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pPr w:leftFromText="180" w:rightFromText="180" w:horzAnchor="margin" w:tblpY="96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6"/>
        <w:gridCol w:w="6741"/>
      </w:tblGrid>
      <w:tr w:rsidR="00F975BF" w:rsidTr="00542A5B">
        <w:trPr>
          <w:trHeight w:val="3821"/>
        </w:trPr>
        <w:tc>
          <w:tcPr>
            <w:tcW w:w="3396" w:type="dxa"/>
          </w:tcPr>
          <w:p w:rsidR="00F975BF" w:rsidRDefault="001F4222" w:rsidP="00542A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2B6D02" wp14:editId="0701D3E0">
                  <wp:extent cx="2019300" cy="2842928"/>
                  <wp:effectExtent l="0" t="0" r="0" b="0"/>
                  <wp:docPr id="1" name="Рисунок 1" descr="C:\Users\Sklueva_Y\Desktop\СРО\УЧРЕДИТЕЛИ\Кашеваров 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klueva_Y\Desktop\СРО\УЧРЕДИТЕЛИ\Кашеваров 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746" cy="2856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:rsidR="00F975BF" w:rsidRPr="00272798" w:rsidRDefault="001F4222" w:rsidP="00542A5B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1F4222">
              <w:rPr>
                <w:rFonts w:ascii="Times New Roman" w:hAnsi="Times New Roman" w:cs="Times New Roman"/>
                <w:b/>
                <w:sz w:val="40"/>
                <w:szCs w:val="40"/>
              </w:rPr>
              <w:t>Кашеваров Александр Сергеевич</w:t>
            </w:r>
          </w:p>
          <w:p w:rsidR="00F975BF" w:rsidRDefault="00F975BF" w:rsidP="00542A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75BF" w:rsidRDefault="00F975BF" w:rsidP="00542A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Родился </w:t>
            </w:r>
            <w:r w:rsidR="001F4222" w:rsidRPr="001F4222">
              <w:rPr>
                <w:rFonts w:ascii="Times New Roman" w:hAnsi="Times New Roman" w:cs="Times New Roman"/>
                <w:sz w:val="28"/>
                <w:szCs w:val="28"/>
              </w:rPr>
              <w:t xml:space="preserve">1 мая 1971 года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городе Перми</w:t>
            </w:r>
          </w:p>
          <w:p w:rsidR="00F975BF" w:rsidRDefault="00F975BF" w:rsidP="00542A5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75BF" w:rsidRDefault="00F975BF" w:rsidP="00542A5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75BF" w:rsidRDefault="00F975BF" w:rsidP="00542A5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17C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Образование:</w:t>
            </w:r>
          </w:p>
          <w:p w:rsidR="001F4222" w:rsidRDefault="001F4222" w:rsidP="00542A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1993 году о</w:t>
            </w:r>
            <w:r w:rsidRPr="001F4222">
              <w:rPr>
                <w:rFonts w:ascii="Times New Roman" w:hAnsi="Times New Roman" w:cs="Times New Roman"/>
                <w:sz w:val="28"/>
                <w:szCs w:val="28"/>
              </w:rPr>
              <w:t>кончил механико-математический факультет Пермского государственного университета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имени А.М. Горького.</w:t>
            </w:r>
          </w:p>
          <w:p w:rsidR="001F4222" w:rsidRPr="001F4222" w:rsidRDefault="001F4222" w:rsidP="00542A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F4222">
              <w:rPr>
                <w:rFonts w:ascii="Times New Roman" w:hAnsi="Times New Roman" w:cs="Times New Roman"/>
                <w:sz w:val="28"/>
                <w:szCs w:val="28"/>
              </w:rPr>
              <w:t xml:space="preserve"> 1995 году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1F42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окончил </w:t>
            </w:r>
            <w:r w:rsidRPr="001F4222">
              <w:rPr>
                <w:rFonts w:ascii="Times New Roman" w:hAnsi="Times New Roman" w:cs="Times New Roman"/>
                <w:sz w:val="28"/>
                <w:szCs w:val="28"/>
              </w:rPr>
              <w:t>Региональный межотраслевой центр переподготовки кадров при Пермском государст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венном техническом университете.</w:t>
            </w:r>
          </w:p>
          <w:p w:rsidR="001F4222" w:rsidRPr="001F4222" w:rsidRDefault="001F4222" w:rsidP="00542A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4222">
              <w:rPr>
                <w:rFonts w:ascii="Times New Roman" w:hAnsi="Times New Roman" w:cs="Times New Roman"/>
                <w:sz w:val="28"/>
                <w:szCs w:val="28"/>
              </w:rPr>
              <w:t>В 1996 году поступил в аспирантуру Пермского филиала «Института экономики» РАН (</w:t>
            </w:r>
            <w:proofErr w:type="spellStart"/>
            <w:r w:rsidRPr="001F422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1F4222">
              <w:rPr>
                <w:rFonts w:ascii="Times New Roman" w:hAnsi="Times New Roman" w:cs="Times New Roman"/>
                <w:sz w:val="28"/>
                <w:szCs w:val="28"/>
              </w:rPr>
              <w:t>.Е</w:t>
            </w:r>
            <w:proofErr w:type="gramEnd"/>
            <w:r w:rsidRPr="001F4222">
              <w:rPr>
                <w:rFonts w:ascii="Times New Roman" w:hAnsi="Times New Roman" w:cs="Times New Roman"/>
                <w:sz w:val="28"/>
                <w:szCs w:val="28"/>
              </w:rPr>
              <w:t>катеринбург</w:t>
            </w:r>
            <w:proofErr w:type="spellEnd"/>
            <w:r w:rsidRPr="001F4222">
              <w:rPr>
                <w:rFonts w:ascii="Times New Roman" w:hAnsi="Times New Roman" w:cs="Times New Roman"/>
                <w:sz w:val="28"/>
                <w:szCs w:val="28"/>
              </w:rPr>
              <w:t>) по специальности «экон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омика», которую за</w:t>
            </w:r>
            <w:r w:rsidRPr="001F4222">
              <w:rPr>
                <w:rFonts w:ascii="Times New Roman" w:hAnsi="Times New Roman" w:cs="Times New Roman"/>
                <w:sz w:val="28"/>
                <w:szCs w:val="28"/>
              </w:rPr>
              <w:t>кончил с отличием.</w:t>
            </w:r>
          </w:p>
          <w:p w:rsidR="00F975BF" w:rsidRDefault="00F975BF" w:rsidP="00542A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E2B37" w:rsidRDefault="00542A5B" w:rsidP="002727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Характеристика кандидата на должность члена Президиума АСРО «ГПС»</w:t>
      </w:r>
    </w:p>
    <w:p w:rsidR="00542A5B" w:rsidRDefault="00542A5B" w:rsidP="002727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2A5B" w:rsidRDefault="00542A5B" w:rsidP="002727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117C" w:rsidRDefault="003C66F3" w:rsidP="002727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Профессиональная деятельность</w:t>
      </w:r>
      <w:r w:rsidR="00DB117C">
        <w:rPr>
          <w:rFonts w:ascii="Times New Roman" w:hAnsi="Times New Roman" w:cs="Times New Roman"/>
          <w:b/>
          <w:sz w:val="28"/>
          <w:szCs w:val="28"/>
        </w:rPr>
        <w:t>:</w:t>
      </w:r>
    </w:p>
    <w:p w:rsidR="00272798" w:rsidRDefault="00272798" w:rsidP="002727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4222" w:rsidRPr="009D131F" w:rsidRDefault="001F4222" w:rsidP="001F4222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31F">
        <w:rPr>
          <w:rFonts w:ascii="Times New Roman" w:eastAsia="Times New Roman" w:hAnsi="Times New Roman" w:cs="Times New Roman"/>
          <w:sz w:val="28"/>
          <w:szCs w:val="28"/>
          <w:lang w:eastAsia="ru-RU"/>
        </w:rPr>
        <w:t>С 1993 года работал в АО «БИС», где в составе рабочей группы занимался созданием банка «</w:t>
      </w:r>
      <w:proofErr w:type="gramStart"/>
      <w:r w:rsidRPr="009D131F">
        <w:rPr>
          <w:rFonts w:ascii="Times New Roman" w:eastAsia="Times New Roman" w:hAnsi="Times New Roman" w:cs="Times New Roman"/>
          <w:sz w:val="28"/>
          <w:szCs w:val="28"/>
          <w:lang w:eastAsia="ru-RU"/>
        </w:rPr>
        <w:t>БИС-кредит</w:t>
      </w:r>
      <w:proofErr w:type="gramEnd"/>
      <w:r w:rsidRPr="009D131F">
        <w:rPr>
          <w:rFonts w:ascii="Times New Roman" w:eastAsia="Times New Roman" w:hAnsi="Times New Roman" w:cs="Times New Roman"/>
          <w:sz w:val="28"/>
          <w:szCs w:val="28"/>
          <w:lang w:eastAsia="ru-RU"/>
        </w:rPr>
        <w:t>», а затем был принят на должность менеджера отдела банковских технологий.</w:t>
      </w:r>
    </w:p>
    <w:p w:rsidR="001F4222" w:rsidRPr="009D131F" w:rsidRDefault="001F4222" w:rsidP="001F4222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31F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ноября 1994 года по октябрь 1996 года работал начальником отдела коррес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пондентских отношений, а затем </w:t>
      </w:r>
      <w:r w:rsidR="0008045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D13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заместителем</w:t>
      </w:r>
      <w:r w:rsidR="000804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131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начальника кредитно-финансового управления АКБ «</w:t>
      </w:r>
      <w:proofErr w:type="gramStart"/>
      <w:r w:rsidRPr="009D131F">
        <w:rPr>
          <w:rFonts w:ascii="Times New Roman" w:eastAsia="Times New Roman" w:hAnsi="Times New Roman" w:cs="Times New Roman"/>
          <w:sz w:val="28"/>
          <w:szCs w:val="28"/>
          <w:lang w:eastAsia="ru-RU"/>
        </w:rPr>
        <w:t>БИС-кредит</w:t>
      </w:r>
      <w:proofErr w:type="gramEnd"/>
      <w:r w:rsidRPr="009D131F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1F4222" w:rsidRPr="009D131F" w:rsidRDefault="001F4222" w:rsidP="001F4222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31F">
        <w:rPr>
          <w:rFonts w:ascii="Times New Roman" w:eastAsia="Times New Roman" w:hAnsi="Times New Roman" w:cs="Times New Roman"/>
          <w:sz w:val="28"/>
          <w:szCs w:val="28"/>
          <w:lang w:eastAsia="ru-RU"/>
        </w:rPr>
        <w:t>В 1998 году был принят на должность начальника управления пассивных операций ОАО «Пермская финансово-производственная группа». С 1999 года по 2005 год — заместитель председателя правления ОАО банк «</w:t>
      </w:r>
      <w:proofErr w:type="spellStart"/>
      <w:r w:rsidRPr="009D131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Пермкредит</w:t>
      </w:r>
      <w:proofErr w:type="spellEnd"/>
      <w:r w:rsidRPr="009D131F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1F4222" w:rsidRPr="009D131F" w:rsidRDefault="001F4222" w:rsidP="001F4222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31F">
        <w:rPr>
          <w:rFonts w:ascii="Times New Roman" w:eastAsia="Times New Roman" w:hAnsi="Times New Roman" w:cs="Times New Roman"/>
          <w:sz w:val="28"/>
          <w:szCs w:val="28"/>
          <w:lang w:eastAsia="ru-RU"/>
        </w:rPr>
        <w:t>В 2005 — заместитель председателя правления ОАО АКБ «</w:t>
      </w:r>
      <w:proofErr w:type="spellStart"/>
      <w:r w:rsidRPr="009D131F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Экопромбанк</w:t>
      </w:r>
      <w:proofErr w:type="spellEnd"/>
      <w:r w:rsidRPr="009D131F">
        <w:rPr>
          <w:rFonts w:ascii="Times New Roman" w:eastAsia="Times New Roman" w:hAnsi="Times New Roman" w:cs="Times New Roman"/>
          <w:sz w:val="28"/>
          <w:szCs w:val="28"/>
          <w:lang w:eastAsia="ru-RU"/>
        </w:rPr>
        <w:t>», руководитель департамента управления, стратегии и развития информационных технологий и корпоративного управления.</w:t>
      </w:r>
    </w:p>
    <w:p w:rsidR="001F4222" w:rsidRPr="009D131F" w:rsidRDefault="001F4222" w:rsidP="001F4222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31F">
        <w:rPr>
          <w:rFonts w:ascii="Times New Roman" w:eastAsia="Times New Roman" w:hAnsi="Times New Roman" w:cs="Times New Roman"/>
          <w:sz w:val="28"/>
          <w:szCs w:val="28"/>
          <w:lang w:eastAsia="ru-RU"/>
        </w:rPr>
        <w:t>С 21 января 2006 года — заместитель председателя правления ОАО АКБ «</w:t>
      </w:r>
      <w:proofErr w:type="spellStart"/>
      <w:r w:rsidRPr="009D131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Перминвестбанк</w:t>
      </w:r>
      <w:proofErr w:type="spellEnd"/>
      <w:r w:rsidRPr="009D131F">
        <w:rPr>
          <w:rFonts w:ascii="Times New Roman" w:eastAsia="Times New Roman" w:hAnsi="Times New Roman" w:cs="Times New Roman"/>
          <w:sz w:val="28"/>
          <w:szCs w:val="28"/>
          <w:lang w:eastAsia="ru-RU"/>
        </w:rPr>
        <w:t>». Курировал кредитование, разработку и реализацию стратегии развития, маркетинг, информационные технологии, развитие бизнеса и планово-экономическое управление.</w:t>
      </w:r>
    </w:p>
    <w:p w:rsidR="001F4222" w:rsidRDefault="001F4222" w:rsidP="001F42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31F">
        <w:rPr>
          <w:rFonts w:ascii="Times New Roman" w:eastAsia="Times New Roman" w:hAnsi="Times New Roman" w:cs="Times New Roman"/>
          <w:sz w:val="28"/>
          <w:szCs w:val="28"/>
          <w:lang w:eastAsia="ru-RU"/>
        </w:rPr>
        <w:t>С 2008</w:t>
      </w:r>
      <w:r w:rsidR="006027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2014 годы</w:t>
      </w:r>
      <w:r w:rsidRPr="009D13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являлся управляющим Пермско</w:t>
      </w:r>
      <w:r w:rsidR="000E2B37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филиала ОАО «Промсвязьбанк».</w:t>
      </w:r>
    </w:p>
    <w:p w:rsidR="001F4222" w:rsidRDefault="001F4222" w:rsidP="001F42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27F3" w:rsidRDefault="006027F3" w:rsidP="001F42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27F3" w:rsidRDefault="006027F3" w:rsidP="000E2B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27F3">
        <w:rPr>
          <w:rFonts w:ascii="Times New Roman" w:hAnsi="Times New Roman" w:cs="Times New Roman"/>
          <w:sz w:val="28"/>
          <w:szCs w:val="28"/>
        </w:rPr>
        <w:lastRenderedPageBreak/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апреля </w:t>
      </w:r>
      <w:r w:rsidRPr="006027F3">
        <w:rPr>
          <w:rFonts w:ascii="Times New Roman" w:hAnsi="Times New Roman" w:cs="Times New Roman"/>
          <w:sz w:val="28"/>
          <w:szCs w:val="28"/>
        </w:rPr>
        <w:t>2014 года является одним из учредителей ООО «Старт Сити Групп» («START CITY GROUP»).</w:t>
      </w:r>
    </w:p>
    <w:p w:rsidR="006027F3" w:rsidRDefault="006027F3" w:rsidP="000E2B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27F3">
        <w:rPr>
          <w:rFonts w:ascii="Times New Roman" w:hAnsi="Times New Roman" w:cs="Times New Roman"/>
          <w:sz w:val="28"/>
          <w:szCs w:val="28"/>
        </w:rPr>
        <w:t>В группу компаний «START CITY GROUP» входят предприятия: ООО «СТАРТ СИТИ ГРУПП», ООО «ДСТ-Строй», ООО «Парма», Лаборатория контроля качества строительных и дорожных материалов и другие. Как генеральный подрядчик строительства, ГК «START CITY GROUP» выполняет весь цикл работ по строительству, реконструкции и капитальному ремонту жилых, муниципальных, коммерческих и промышленных зданий, сносу и демонтажу объектов, осуществляет строительство автомобильных дорог и благоустройство территорий.</w:t>
      </w:r>
    </w:p>
    <w:p w:rsidR="000E2B37" w:rsidRPr="00542A5B" w:rsidRDefault="000E2B37" w:rsidP="000E2B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42A5B">
        <w:rPr>
          <w:rFonts w:ascii="Times New Roman" w:hAnsi="Times New Roman" w:cs="Times New Roman"/>
          <w:sz w:val="28"/>
          <w:szCs w:val="28"/>
        </w:rPr>
        <w:t>В 201</w:t>
      </w:r>
      <w:r w:rsidR="009B478A">
        <w:rPr>
          <w:rFonts w:ascii="Times New Roman" w:hAnsi="Times New Roman" w:cs="Times New Roman"/>
          <w:sz w:val="28"/>
          <w:szCs w:val="28"/>
        </w:rPr>
        <w:t>6</w:t>
      </w:r>
      <w:r w:rsidRPr="00542A5B">
        <w:rPr>
          <w:rFonts w:ascii="Times New Roman" w:hAnsi="Times New Roman" w:cs="Times New Roman"/>
          <w:sz w:val="28"/>
          <w:szCs w:val="28"/>
        </w:rPr>
        <w:t xml:space="preserve"> году избран в состав постоянно действующего коллегиального органа </w:t>
      </w:r>
      <w:r w:rsidR="007233F7">
        <w:rPr>
          <w:rFonts w:ascii="Times New Roman" w:hAnsi="Times New Roman" w:cs="Times New Roman"/>
          <w:sz w:val="28"/>
          <w:szCs w:val="28"/>
        </w:rPr>
        <w:t xml:space="preserve">управления </w:t>
      </w:r>
      <w:r w:rsidRPr="00542A5B">
        <w:rPr>
          <w:rFonts w:ascii="Times New Roman" w:hAnsi="Times New Roman" w:cs="Times New Roman"/>
          <w:sz w:val="28"/>
          <w:szCs w:val="28"/>
        </w:rPr>
        <w:t xml:space="preserve">(Президиума) </w:t>
      </w:r>
      <w:r w:rsidR="00542A5B" w:rsidRPr="00542A5B">
        <w:rPr>
          <w:rFonts w:ascii="Times New Roman" w:hAnsi="Times New Roman" w:cs="Times New Roman"/>
          <w:sz w:val="28"/>
          <w:szCs w:val="28"/>
        </w:rPr>
        <w:t>Ассоциации С</w:t>
      </w:r>
      <w:r w:rsidRPr="00542A5B">
        <w:rPr>
          <w:rFonts w:ascii="Times New Roman" w:hAnsi="Times New Roman" w:cs="Times New Roman"/>
          <w:sz w:val="28"/>
          <w:szCs w:val="28"/>
        </w:rPr>
        <w:t>аморегулируемой организации «Гильдия Пермских Строителей».</w:t>
      </w:r>
      <w:proofErr w:type="gramEnd"/>
      <w:r w:rsidRPr="00542A5B">
        <w:rPr>
          <w:rFonts w:ascii="Times New Roman" w:hAnsi="Times New Roman" w:cs="Times New Roman"/>
          <w:sz w:val="28"/>
          <w:szCs w:val="28"/>
        </w:rPr>
        <w:t xml:space="preserve"> </w:t>
      </w:r>
      <w:r w:rsidR="00542A5B" w:rsidRPr="00542A5B">
        <w:rPr>
          <w:rFonts w:ascii="Times New Roman" w:hAnsi="Times New Roman" w:cs="Times New Roman"/>
          <w:sz w:val="28"/>
          <w:szCs w:val="28"/>
        </w:rPr>
        <w:t>Также,</w:t>
      </w:r>
      <w:r w:rsidR="006027F3">
        <w:rPr>
          <w:rFonts w:ascii="Times New Roman" w:hAnsi="Times New Roman" w:cs="Times New Roman"/>
          <w:sz w:val="28"/>
          <w:szCs w:val="28"/>
        </w:rPr>
        <w:t xml:space="preserve"> с 2016 года исполняет функции в</w:t>
      </w:r>
      <w:r w:rsidRPr="00542A5B">
        <w:rPr>
          <w:rFonts w:ascii="Times New Roman" w:hAnsi="Times New Roman" w:cs="Times New Roman"/>
          <w:sz w:val="28"/>
          <w:szCs w:val="28"/>
        </w:rPr>
        <w:t>ице-президента АСРО «Г</w:t>
      </w:r>
      <w:r w:rsidR="00542A5B" w:rsidRPr="00542A5B">
        <w:rPr>
          <w:rFonts w:ascii="Times New Roman" w:hAnsi="Times New Roman" w:cs="Times New Roman"/>
          <w:sz w:val="28"/>
          <w:szCs w:val="28"/>
        </w:rPr>
        <w:t>ПС</w:t>
      </w:r>
      <w:r w:rsidRPr="00542A5B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0E2B37" w:rsidRPr="00F975BF" w:rsidRDefault="000E2B37" w:rsidP="0027279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B117C" w:rsidRDefault="00DB117C" w:rsidP="0027279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Общественная деятельность:</w:t>
      </w:r>
    </w:p>
    <w:p w:rsidR="003C66F3" w:rsidRPr="00272798" w:rsidRDefault="003C66F3" w:rsidP="000E2B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Член </w:t>
      </w:r>
      <w:r w:rsidR="000E2B37">
        <w:rPr>
          <w:rFonts w:ascii="Times New Roman" w:hAnsi="Times New Roman" w:cs="Times New Roman"/>
          <w:sz w:val="28"/>
          <w:szCs w:val="28"/>
        </w:rPr>
        <w:t>Общественного Совета при Министерстве строительства Пермского края.</w:t>
      </w:r>
    </w:p>
    <w:p w:rsidR="00EC315A" w:rsidRPr="00272798" w:rsidRDefault="00EC315A">
      <w:pPr>
        <w:rPr>
          <w:rFonts w:ascii="Times New Roman" w:hAnsi="Times New Roman" w:cs="Times New Roman"/>
          <w:b/>
          <w:sz w:val="28"/>
          <w:szCs w:val="28"/>
        </w:rPr>
      </w:pPr>
    </w:p>
    <w:sectPr w:rsidR="00EC315A" w:rsidRPr="00272798" w:rsidSect="000E2B37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458" w:rsidRDefault="00080458" w:rsidP="00080458">
      <w:pPr>
        <w:spacing w:after="0" w:line="240" w:lineRule="auto"/>
      </w:pPr>
      <w:r>
        <w:separator/>
      </w:r>
    </w:p>
  </w:endnote>
  <w:endnote w:type="continuationSeparator" w:id="0">
    <w:p w:rsidR="00080458" w:rsidRDefault="00080458" w:rsidP="000804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458" w:rsidRDefault="00080458" w:rsidP="00080458">
      <w:pPr>
        <w:spacing w:after="0" w:line="240" w:lineRule="auto"/>
      </w:pPr>
      <w:r>
        <w:separator/>
      </w:r>
    </w:p>
  </w:footnote>
  <w:footnote w:type="continuationSeparator" w:id="0">
    <w:p w:rsidR="00080458" w:rsidRDefault="00080458" w:rsidP="000804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D70"/>
    <w:rsid w:val="00080458"/>
    <w:rsid w:val="000E2B37"/>
    <w:rsid w:val="001F4222"/>
    <w:rsid w:val="00272798"/>
    <w:rsid w:val="003C66F3"/>
    <w:rsid w:val="00465106"/>
    <w:rsid w:val="00542A5B"/>
    <w:rsid w:val="006027F3"/>
    <w:rsid w:val="00714D70"/>
    <w:rsid w:val="007233F7"/>
    <w:rsid w:val="009B478A"/>
    <w:rsid w:val="00AB604F"/>
    <w:rsid w:val="00AC3C7C"/>
    <w:rsid w:val="00AD0BB4"/>
    <w:rsid w:val="00CD0B04"/>
    <w:rsid w:val="00DB117C"/>
    <w:rsid w:val="00DF6FE1"/>
    <w:rsid w:val="00EC315A"/>
    <w:rsid w:val="00F97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5B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975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0804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0458"/>
  </w:style>
  <w:style w:type="paragraph" w:styleId="a8">
    <w:name w:val="footer"/>
    <w:basedOn w:val="a"/>
    <w:link w:val="a9"/>
    <w:uiPriority w:val="99"/>
    <w:unhideWhenUsed/>
    <w:rsid w:val="000804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04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5B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975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0804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0458"/>
  </w:style>
  <w:style w:type="paragraph" w:styleId="a8">
    <w:name w:val="footer"/>
    <w:basedOn w:val="a"/>
    <w:link w:val="a9"/>
    <w:uiPriority w:val="99"/>
    <w:unhideWhenUsed/>
    <w:rsid w:val="000804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04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899138-90B9-4EDE-A1E5-9F2D8B98C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385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Филиппова</dc:creator>
  <cp:lastModifiedBy>Melentieva_T</cp:lastModifiedBy>
  <cp:revision>6</cp:revision>
  <cp:lastPrinted>2018-07-18T12:53:00Z</cp:lastPrinted>
  <dcterms:created xsi:type="dcterms:W3CDTF">2021-03-11T11:14:00Z</dcterms:created>
  <dcterms:modified xsi:type="dcterms:W3CDTF">2021-03-12T09:23:00Z</dcterms:modified>
</cp:coreProperties>
</file>