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61" w:rsidRDefault="00D66C61" w:rsidP="00D66C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13730" w:rsidRPr="00AC131A" w:rsidRDefault="00D13730" w:rsidP="00D66C61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УТВЕРЖДЕНО</w:t>
      </w:r>
    </w:p>
    <w:p w:rsidR="00D13730" w:rsidRPr="00AC131A" w:rsidRDefault="00D13730" w:rsidP="00D13730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Решением Общего собрания членов </w:t>
      </w:r>
    </w:p>
    <w:p w:rsidR="00D13730" w:rsidRPr="00AC131A" w:rsidRDefault="00D13730" w:rsidP="00D13730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Ассоциации Саморегулируемой организации «Гильдия Пермских Строителей»</w:t>
      </w:r>
    </w:p>
    <w:p w:rsidR="00D13730" w:rsidRPr="00AC131A" w:rsidRDefault="00D13730" w:rsidP="00D13730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66C61">
        <w:rPr>
          <w:rFonts w:ascii="Times New Roman" w:hAnsi="Times New Roman" w:cs="Times New Roman"/>
          <w:sz w:val="24"/>
          <w:szCs w:val="24"/>
        </w:rPr>
        <w:t>______</w:t>
      </w:r>
      <w:r w:rsidRPr="00AC131A">
        <w:rPr>
          <w:rFonts w:ascii="Times New Roman" w:hAnsi="Times New Roman" w:cs="Times New Roman"/>
          <w:sz w:val="24"/>
          <w:szCs w:val="24"/>
        </w:rPr>
        <w:t xml:space="preserve"> от </w:t>
      </w:r>
      <w:r w:rsidR="00D66C61">
        <w:rPr>
          <w:rFonts w:ascii="Times New Roman" w:hAnsi="Times New Roman" w:cs="Times New Roman"/>
          <w:sz w:val="24"/>
          <w:szCs w:val="24"/>
        </w:rPr>
        <w:t>_________________</w:t>
      </w:r>
      <w:r w:rsidR="00027D78" w:rsidRPr="00AC131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13730" w:rsidRPr="00AC131A" w:rsidRDefault="00D13730" w:rsidP="00D13730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D13730" w:rsidRPr="00AC131A" w:rsidRDefault="00D13730" w:rsidP="00D13730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</w:p>
    <w:p w:rsidR="00977E2D" w:rsidRPr="00AC131A" w:rsidRDefault="00D13730" w:rsidP="00D13730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_________________/Д.П. Панфилов</w:t>
      </w: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4FE" w:rsidRPr="00AC131A" w:rsidRDefault="003D14FE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4FE" w:rsidRPr="00AC131A" w:rsidRDefault="003D14FE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58E" w:rsidRPr="00AC131A" w:rsidRDefault="00E0458E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58E" w:rsidRPr="00AC131A" w:rsidRDefault="00E0458E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58E" w:rsidRPr="00AC131A" w:rsidRDefault="00E0458E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58E" w:rsidRPr="00AC131A" w:rsidRDefault="00E0458E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58E" w:rsidRPr="00AC131A" w:rsidRDefault="00E0458E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131A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D13730" w:rsidRPr="00AC131A" w:rsidRDefault="00D13730" w:rsidP="00D1373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131A">
        <w:rPr>
          <w:rFonts w:ascii="Times New Roman" w:hAnsi="Times New Roman" w:cs="Times New Roman"/>
          <w:b/>
          <w:sz w:val="24"/>
          <w:szCs w:val="28"/>
        </w:rPr>
        <w:t>О МЕРАХ ДИСЦИПЛИНАРНОГО ВОЗДЕЙСТВИЯ, ПОРЯДК</w:t>
      </w:r>
      <w:r w:rsidR="007A3FF9" w:rsidRPr="00AC131A">
        <w:rPr>
          <w:rFonts w:ascii="Times New Roman" w:hAnsi="Times New Roman" w:cs="Times New Roman"/>
          <w:b/>
          <w:sz w:val="24"/>
          <w:szCs w:val="28"/>
        </w:rPr>
        <w:t>Е</w:t>
      </w:r>
      <w:r w:rsidRPr="00AC131A">
        <w:rPr>
          <w:rFonts w:ascii="Times New Roman" w:hAnsi="Times New Roman" w:cs="Times New Roman"/>
          <w:b/>
          <w:sz w:val="24"/>
          <w:szCs w:val="28"/>
        </w:rPr>
        <w:t xml:space="preserve"> И ОСНОВАНИ</w:t>
      </w:r>
      <w:r w:rsidR="007A3FF9" w:rsidRPr="00AC131A">
        <w:rPr>
          <w:rFonts w:ascii="Times New Roman" w:hAnsi="Times New Roman" w:cs="Times New Roman"/>
          <w:b/>
          <w:sz w:val="24"/>
          <w:szCs w:val="28"/>
        </w:rPr>
        <w:t>ЯХ</w:t>
      </w:r>
      <w:r w:rsidRPr="00AC131A">
        <w:rPr>
          <w:rFonts w:ascii="Times New Roman" w:hAnsi="Times New Roman" w:cs="Times New Roman"/>
          <w:b/>
          <w:sz w:val="24"/>
          <w:szCs w:val="28"/>
        </w:rPr>
        <w:t xml:space="preserve"> ИХ ПРЕМЕНЕНИ</w:t>
      </w:r>
      <w:r w:rsidR="007A3FF9" w:rsidRPr="00AC131A">
        <w:rPr>
          <w:rFonts w:ascii="Times New Roman" w:hAnsi="Times New Roman" w:cs="Times New Roman"/>
          <w:b/>
          <w:sz w:val="24"/>
          <w:szCs w:val="28"/>
        </w:rPr>
        <w:t>Я</w:t>
      </w:r>
      <w:r w:rsidRPr="00AC131A">
        <w:rPr>
          <w:rFonts w:ascii="Times New Roman" w:hAnsi="Times New Roman" w:cs="Times New Roman"/>
          <w:b/>
          <w:sz w:val="24"/>
          <w:szCs w:val="28"/>
        </w:rPr>
        <w:t>, ПОРЯДК</w:t>
      </w:r>
      <w:r w:rsidR="007A3FF9" w:rsidRPr="00AC131A">
        <w:rPr>
          <w:rFonts w:ascii="Times New Roman" w:hAnsi="Times New Roman" w:cs="Times New Roman"/>
          <w:b/>
          <w:sz w:val="24"/>
          <w:szCs w:val="28"/>
        </w:rPr>
        <w:t>Е</w:t>
      </w:r>
      <w:r w:rsidRPr="00AC131A">
        <w:rPr>
          <w:rFonts w:ascii="Times New Roman" w:hAnsi="Times New Roman" w:cs="Times New Roman"/>
          <w:b/>
          <w:sz w:val="24"/>
          <w:szCs w:val="28"/>
        </w:rPr>
        <w:t xml:space="preserve"> РАССМОТРЕНИЯ ДЕЛ</w:t>
      </w: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A6B" w:rsidRPr="00AC131A" w:rsidRDefault="00276A6B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A6B" w:rsidRPr="00AC131A" w:rsidRDefault="00276A6B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56F" w:rsidRPr="00AC131A" w:rsidRDefault="00D13730" w:rsidP="00531C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Пермь, 201</w:t>
      </w:r>
      <w:r w:rsidR="00D66C61">
        <w:rPr>
          <w:rFonts w:ascii="Times New Roman" w:hAnsi="Times New Roman" w:cs="Times New Roman"/>
          <w:sz w:val="24"/>
          <w:szCs w:val="24"/>
        </w:rPr>
        <w:t>8</w:t>
      </w:r>
      <w:r w:rsidR="00C9056F" w:rsidRPr="00AC131A">
        <w:rPr>
          <w:rFonts w:ascii="Times New Roman" w:hAnsi="Times New Roman" w:cs="Times New Roman"/>
          <w:sz w:val="24"/>
          <w:szCs w:val="24"/>
        </w:rPr>
        <w:br w:type="page"/>
      </w:r>
    </w:p>
    <w:p w:rsidR="003D14FE" w:rsidRPr="00AC131A" w:rsidRDefault="003D14FE" w:rsidP="00276A6B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3D14FE" w:rsidRPr="00AC131A" w:rsidRDefault="003D14FE" w:rsidP="003D14FE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Градостроительным кодексом Российской Федерации, Федеральным законом от 01.12.2007 № 315-ФЗ «О саморегулируемых организациях», Уставом Ассоциации Саморегулируемой организации «Гильдия Пермских Строителей» (далее – АСРО «ГПС», Ассоциация), внутренними документами Ассоциации.</w:t>
      </w:r>
    </w:p>
    <w:p w:rsidR="0021014B" w:rsidRPr="00AC131A" w:rsidRDefault="003D14FE" w:rsidP="0021014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31A">
        <w:rPr>
          <w:rFonts w:ascii="Times New Roman" w:hAnsi="Times New Roman" w:cs="Times New Roman"/>
          <w:sz w:val="24"/>
          <w:szCs w:val="24"/>
        </w:rPr>
        <w:t>Настоящее Положение устанавливает систему мер дисциплинарного воздействия в отношении членов АСРО «ГПС» за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</w:t>
      </w:r>
      <w:r w:rsidR="0021014B" w:rsidRPr="00AC131A">
        <w:rPr>
          <w:rFonts w:ascii="Times New Roman" w:hAnsi="Times New Roman" w:cs="Times New Roman"/>
          <w:sz w:val="24"/>
          <w:szCs w:val="24"/>
        </w:rPr>
        <w:t>,</w:t>
      </w:r>
      <w:r w:rsidR="0021014B" w:rsidRPr="00AC131A">
        <w:rPr>
          <w:rFonts w:ascii="Times New Roman" w:eastAsia="Times New Roman" w:hAnsi="Times New Roman" w:cs="Times New Roman"/>
          <w:sz w:val="24"/>
          <w:szCs w:val="24"/>
        </w:rPr>
        <w:t xml:space="preserve"> основанных на членстве лиц, осуществляющих строительство</w:t>
      </w:r>
      <w:r w:rsidRPr="00AC131A">
        <w:rPr>
          <w:rFonts w:ascii="Times New Roman" w:hAnsi="Times New Roman" w:cs="Times New Roman"/>
          <w:sz w:val="24"/>
          <w:szCs w:val="24"/>
        </w:rPr>
        <w:t xml:space="preserve">, стандартов и внутренних документов </w:t>
      </w:r>
      <w:r w:rsidR="0021014B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(далее – обязательные требования) и определяет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органы, уполномоченные на их применение, основания и правила 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указанных мер, а также порядок рассмотрения дел о применении к членам </w:t>
      </w:r>
      <w:r w:rsidR="0021014B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 дисциплинар</w:t>
      </w:r>
      <w:r w:rsidR="0021014B" w:rsidRPr="00AC131A">
        <w:rPr>
          <w:rFonts w:ascii="Times New Roman" w:hAnsi="Times New Roman" w:cs="Times New Roman"/>
          <w:sz w:val="24"/>
          <w:szCs w:val="24"/>
        </w:rPr>
        <w:t>ного воздействия.</w:t>
      </w:r>
    </w:p>
    <w:p w:rsidR="003D14FE" w:rsidRPr="00AC131A" w:rsidRDefault="003D14FE" w:rsidP="0021014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Принципы применения м</w:t>
      </w:r>
      <w:r w:rsidR="0021014B" w:rsidRPr="00AC131A">
        <w:rPr>
          <w:rFonts w:ascii="Times New Roman" w:hAnsi="Times New Roman" w:cs="Times New Roman"/>
          <w:sz w:val="24"/>
          <w:szCs w:val="24"/>
        </w:rPr>
        <w:t>ер дисциплинарного воздействия:</w:t>
      </w:r>
    </w:p>
    <w:p w:rsidR="0021014B" w:rsidRPr="00AC131A" w:rsidRDefault="003D14FE" w:rsidP="0021014B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публичность (открытость) применения м</w:t>
      </w:r>
      <w:r w:rsidR="0021014B" w:rsidRPr="00AC131A">
        <w:rPr>
          <w:rFonts w:ascii="Times New Roman" w:hAnsi="Times New Roman" w:cs="Times New Roman"/>
          <w:sz w:val="24"/>
          <w:szCs w:val="24"/>
        </w:rPr>
        <w:t>ер дисциплинарного воздействия;</w:t>
      </w:r>
    </w:p>
    <w:p w:rsidR="0021014B" w:rsidRPr="00AC131A" w:rsidRDefault="003D14FE" w:rsidP="0021014B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равенство членов </w:t>
      </w:r>
      <w:r w:rsidR="0021014B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при применении м</w:t>
      </w:r>
      <w:r w:rsidR="0021014B" w:rsidRPr="00AC131A">
        <w:rPr>
          <w:rFonts w:ascii="Times New Roman" w:hAnsi="Times New Roman" w:cs="Times New Roman"/>
          <w:sz w:val="24"/>
          <w:szCs w:val="24"/>
        </w:rPr>
        <w:t>ер дисциплинарного воздействия;</w:t>
      </w:r>
    </w:p>
    <w:p w:rsidR="0021014B" w:rsidRPr="00AC131A" w:rsidRDefault="003D14FE" w:rsidP="0021014B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обязательность соблюдения установленной процедуры при применении м</w:t>
      </w:r>
      <w:r w:rsidR="0021014B" w:rsidRPr="00AC131A">
        <w:rPr>
          <w:rFonts w:ascii="Times New Roman" w:hAnsi="Times New Roman" w:cs="Times New Roman"/>
          <w:sz w:val="24"/>
          <w:szCs w:val="24"/>
        </w:rPr>
        <w:t>ер дисциплинарного воздействия;</w:t>
      </w:r>
    </w:p>
    <w:p w:rsidR="0021014B" w:rsidRPr="00AC131A" w:rsidRDefault="003D14FE" w:rsidP="0021014B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применение мер дисциплинарного воздействия только в случае установления вины члена </w:t>
      </w:r>
      <w:r w:rsidR="0021014B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в нарушении обязательных требо</w:t>
      </w:r>
      <w:r w:rsidR="0021014B" w:rsidRPr="00AC131A">
        <w:rPr>
          <w:rFonts w:ascii="Times New Roman" w:hAnsi="Times New Roman" w:cs="Times New Roman"/>
          <w:sz w:val="24"/>
          <w:szCs w:val="24"/>
        </w:rPr>
        <w:t>ваний;</w:t>
      </w:r>
    </w:p>
    <w:p w:rsidR="0021014B" w:rsidRPr="00AC131A" w:rsidRDefault="003D14FE" w:rsidP="0021014B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соответствие применяемой меры дисциплинарного воздействия тяжести (</w:t>
      </w:r>
      <w:r w:rsidR="0021014B" w:rsidRPr="00AC131A">
        <w:rPr>
          <w:rFonts w:ascii="Times New Roman" w:hAnsi="Times New Roman" w:cs="Times New Roman"/>
          <w:sz w:val="24"/>
          <w:szCs w:val="24"/>
        </w:rPr>
        <w:t>степени) допущенного нарушения;</w:t>
      </w:r>
    </w:p>
    <w:p w:rsidR="003D14FE" w:rsidRPr="00AC131A" w:rsidRDefault="003D14FE" w:rsidP="0021014B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обязанность по устранению допущенных нарушений и их последствий вне зависимости от применения мер дисциплинарного воздействия. </w:t>
      </w:r>
    </w:p>
    <w:p w:rsidR="0021014B" w:rsidRPr="00AC131A" w:rsidRDefault="003D14FE" w:rsidP="0021014B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За одно дисциплинарное правонарушение (действие или бездействие члена Ассоциации, выразившееся в виде нарушения обязательных требований) в отношении члена Ассоциации может быть применен только один вид мер дисциплинарного воздействия.</w:t>
      </w:r>
    </w:p>
    <w:p w:rsidR="0021014B" w:rsidRPr="00AC131A" w:rsidRDefault="003D14FE" w:rsidP="0021014B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Применение мер дисциплинарного воздействия не имеет своей целью нанесение вреда деловой репутации членам </w:t>
      </w:r>
      <w:r w:rsidR="0021014B" w:rsidRPr="00AC131A">
        <w:rPr>
          <w:rFonts w:ascii="Times New Roman" w:hAnsi="Times New Roman" w:cs="Times New Roman"/>
          <w:sz w:val="24"/>
          <w:szCs w:val="24"/>
        </w:rPr>
        <w:t>Ассоциации, допустившим нарушения.</w:t>
      </w:r>
    </w:p>
    <w:p w:rsidR="003D14FE" w:rsidRPr="00AC131A" w:rsidRDefault="003D14FE" w:rsidP="0021014B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Для целей настоящего Положения применяются следующие понятия: </w:t>
      </w:r>
    </w:p>
    <w:p w:rsidR="00703D96" w:rsidRPr="00AC131A" w:rsidRDefault="003D14FE" w:rsidP="00703D96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жалоба – представленное в </w:t>
      </w:r>
      <w:r w:rsidR="00703D96" w:rsidRPr="00AC131A">
        <w:rPr>
          <w:rFonts w:ascii="Times New Roman" w:hAnsi="Times New Roman" w:cs="Times New Roman"/>
          <w:sz w:val="24"/>
          <w:szCs w:val="24"/>
        </w:rPr>
        <w:t>Ассоциацию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письменное обращение физического или юридического лица о защите его нарушенных прав, свобод или законных интересов, содержащее указание на действия (бездействие) члена </w:t>
      </w:r>
      <w:r w:rsidR="00703D96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, нарушающие обязательные требов</w:t>
      </w:r>
      <w:r w:rsidR="00703D96" w:rsidRPr="00AC131A">
        <w:rPr>
          <w:rFonts w:ascii="Times New Roman" w:hAnsi="Times New Roman" w:cs="Times New Roman"/>
          <w:sz w:val="24"/>
          <w:szCs w:val="24"/>
        </w:rPr>
        <w:t>ания;</w:t>
      </w:r>
    </w:p>
    <w:p w:rsidR="003D14FE" w:rsidRPr="00AC131A" w:rsidRDefault="003D14FE" w:rsidP="00703D96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дисциплинарное производство – комплекс взаимосвязанных действий, осуществляемых органами </w:t>
      </w:r>
      <w:r w:rsidR="00703D96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, по рассмотрению материалов по выявленным фактам нарушений обязательных требований, совершенных членами </w:t>
      </w:r>
      <w:r w:rsidR="00703D96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, и применению к такому члену </w:t>
      </w:r>
      <w:r w:rsidR="00703D96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</w:t>
      </w:r>
      <w:r w:rsidR="00703D96" w:rsidRPr="00AC131A">
        <w:rPr>
          <w:rFonts w:ascii="Times New Roman" w:hAnsi="Times New Roman" w:cs="Times New Roman"/>
          <w:sz w:val="24"/>
          <w:szCs w:val="24"/>
        </w:rPr>
        <w:t>ер дисциплинарного воздействия.</w:t>
      </w:r>
    </w:p>
    <w:p w:rsidR="00E62A20" w:rsidRPr="00AC131A" w:rsidRDefault="00E62A20" w:rsidP="00703D9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14FE" w:rsidRPr="00AC131A" w:rsidRDefault="003D14FE" w:rsidP="00276A6B">
      <w:pPr>
        <w:pStyle w:val="a3"/>
        <w:numPr>
          <w:ilvl w:val="0"/>
          <w:numId w:val="3"/>
        </w:numPr>
        <w:tabs>
          <w:tab w:val="left" w:pos="1418"/>
          <w:tab w:val="left" w:pos="1985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703D96" w:rsidRPr="00AC131A">
        <w:rPr>
          <w:rFonts w:ascii="Times New Roman" w:hAnsi="Times New Roman" w:cs="Times New Roman"/>
          <w:b/>
          <w:sz w:val="24"/>
          <w:szCs w:val="24"/>
        </w:rPr>
        <w:t>МЕР ДИСЦИПЛИНАРНОГО ВОЗДЕЙСТВИЯ</w:t>
      </w:r>
    </w:p>
    <w:p w:rsidR="003D14FE" w:rsidRPr="00AC131A" w:rsidRDefault="003D14FE" w:rsidP="00703D96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За нарушение обязательных требований к члену </w:t>
      </w:r>
      <w:r w:rsidR="00E62A2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могут применяться следующие меры дисциплинарного воздействия: </w:t>
      </w:r>
    </w:p>
    <w:p w:rsidR="003D14FE" w:rsidRPr="00AC131A" w:rsidRDefault="003D14F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предписание об обязательном устранении членом </w:t>
      </w:r>
      <w:r w:rsidR="00E62A2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выявленных нарушений в установленные сроки; </w:t>
      </w:r>
    </w:p>
    <w:p w:rsidR="003D14FE" w:rsidRPr="00AC131A" w:rsidRDefault="003D14F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предупреждение члену </w:t>
      </w:r>
      <w:r w:rsidR="00E62A2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;</w:t>
      </w:r>
    </w:p>
    <w:p w:rsidR="00E0458E" w:rsidRPr="00AC131A" w:rsidRDefault="00E0458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наложение на члена Ассоциации штрафа;</w:t>
      </w:r>
    </w:p>
    <w:p w:rsidR="003D14FE" w:rsidRPr="00AC131A" w:rsidRDefault="003D14F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приостановление права осуществлять строительство, реконструкцию, капитальный ремонт объектов капитального строительства;</w:t>
      </w:r>
    </w:p>
    <w:p w:rsidR="009337EB" w:rsidRPr="00AC131A" w:rsidRDefault="009337EB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приостановление права принимать участие в заключени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договоров;</w:t>
      </w:r>
    </w:p>
    <w:p w:rsidR="009337EB" w:rsidRPr="00AC131A" w:rsidRDefault="009337EB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lastRenderedPageBreak/>
        <w:t>прекращение права принимать участие в заключени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договоров;</w:t>
      </w:r>
    </w:p>
    <w:p w:rsidR="00E62A20" w:rsidRPr="00AC131A" w:rsidRDefault="003D14F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рекомендация об исключении лица из членов </w:t>
      </w:r>
      <w:r w:rsidR="005A459A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;</w:t>
      </w:r>
    </w:p>
    <w:p w:rsidR="003D14FE" w:rsidRPr="00AC131A" w:rsidRDefault="003D14F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исключение из членов </w:t>
      </w:r>
      <w:r w:rsidR="005A459A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.</w:t>
      </w:r>
    </w:p>
    <w:p w:rsidR="003D14FE" w:rsidRPr="00AC131A" w:rsidRDefault="003D14FE" w:rsidP="00E62A20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>Предписание об обязательном устранении выявленных нарушений</w:t>
      </w:r>
      <w:r w:rsidR="00E62A20" w:rsidRPr="00AC131A">
        <w:rPr>
          <w:rFonts w:ascii="Times New Roman" w:hAnsi="Times New Roman" w:cs="Times New Roman"/>
          <w:b/>
          <w:sz w:val="24"/>
          <w:szCs w:val="24"/>
        </w:rPr>
        <w:t>:</w:t>
      </w:r>
    </w:p>
    <w:p w:rsidR="003D14FE" w:rsidRPr="00AC131A" w:rsidRDefault="003D14F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предписание члену </w:t>
      </w:r>
      <w:r w:rsidR="00E62A2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об обязательном устранении членом </w:t>
      </w:r>
      <w:r w:rsidR="00E62A20" w:rsidRPr="00AC131A">
        <w:rPr>
          <w:rFonts w:ascii="Times New Roman" w:hAnsi="Times New Roman" w:cs="Times New Roman"/>
          <w:sz w:val="24"/>
          <w:szCs w:val="24"/>
        </w:rPr>
        <w:t xml:space="preserve">АСРО «ГПС» выявленных нарушений – </w:t>
      </w:r>
      <w:r w:rsidRPr="00AC131A">
        <w:rPr>
          <w:rFonts w:ascii="Times New Roman" w:hAnsi="Times New Roman" w:cs="Times New Roman"/>
          <w:sz w:val="24"/>
          <w:szCs w:val="24"/>
        </w:rPr>
        <w:t xml:space="preserve">мера дисциплинарного воздействия, обязывающая члена </w:t>
      </w:r>
      <w:r w:rsidR="00E62A2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произвести в установленные сроки действия, направленные на у</w:t>
      </w:r>
      <w:r w:rsidR="00E62A20" w:rsidRPr="00AC131A">
        <w:rPr>
          <w:rFonts w:ascii="Times New Roman" w:hAnsi="Times New Roman" w:cs="Times New Roman"/>
          <w:sz w:val="24"/>
          <w:szCs w:val="24"/>
        </w:rPr>
        <w:t>странение допущенных нарушений;</w:t>
      </w:r>
    </w:p>
    <w:p w:rsidR="003D14FE" w:rsidRPr="00AC131A" w:rsidRDefault="003D14F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предписание выносится с обязательным указанием сроков выполнения указанных в нем мероприятий по устранению выявленных нарушений.</w:t>
      </w:r>
    </w:p>
    <w:p w:rsidR="003D14FE" w:rsidRPr="00AC131A" w:rsidRDefault="003D14FE" w:rsidP="00E62A20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>Предупреждение</w:t>
      </w:r>
      <w:r w:rsidR="00E62A20" w:rsidRPr="00AC131A">
        <w:rPr>
          <w:rFonts w:ascii="Times New Roman" w:hAnsi="Times New Roman" w:cs="Times New Roman"/>
          <w:b/>
          <w:sz w:val="24"/>
          <w:szCs w:val="24"/>
        </w:rPr>
        <w:t>:</w:t>
      </w:r>
    </w:p>
    <w:p w:rsidR="003D14FE" w:rsidRPr="00AC131A" w:rsidRDefault="003D14F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предупреждение члену </w:t>
      </w:r>
      <w:r w:rsidR="00E62A2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E62A20" w:rsidRPr="00AC131A">
        <w:rPr>
          <w:rFonts w:ascii="Times New Roman" w:hAnsi="Times New Roman" w:cs="Times New Roman"/>
          <w:sz w:val="24"/>
          <w:szCs w:val="24"/>
        </w:rPr>
        <w:t xml:space="preserve">– </w:t>
      </w:r>
      <w:r w:rsidRPr="00AC131A">
        <w:rPr>
          <w:rFonts w:ascii="Times New Roman" w:hAnsi="Times New Roman" w:cs="Times New Roman"/>
          <w:sz w:val="24"/>
          <w:szCs w:val="24"/>
        </w:rPr>
        <w:t xml:space="preserve">мера дисциплинарного воздействия, обязывающая </w:t>
      </w:r>
      <w:r w:rsidR="00055E43">
        <w:rPr>
          <w:rFonts w:ascii="Times New Roman" w:hAnsi="Times New Roman" w:cs="Times New Roman"/>
          <w:sz w:val="24"/>
          <w:szCs w:val="24"/>
        </w:rPr>
        <w:t>члена Ассоциации предпринять необходимые действия для недопущения выявленных нарушений</w:t>
      </w:r>
      <w:r w:rsidR="00E62A20" w:rsidRPr="00AC131A">
        <w:rPr>
          <w:rFonts w:ascii="Times New Roman" w:hAnsi="Times New Roman" w:cs="Times New Roman"/>
          <w:sz w:val="24"/>
          <w:szCs w:val="24"/>
        </w:rPr>
        <w:t>;</w:t>
      </w:r>
    </w:p>
    <w:p w:rsidR="003D14FE" w:rsidRPr="00AC131A" w:rsidRDefault="003D14F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предупреждение выносится члену </w:t>
      </w:r>
      <w:r w:rsidR="00E62A2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в случаях, когда нарушение не может быть устранимо и является малозначительным, и не может повлечь последствия возмещения вреда (ущерба) из </w:t>
      </w:r>
      <w:r w:rsidR="00E62A20" w:rsidRPr="00AC131A">
        <w:rPr>
          <w:rFonts w:ascii="Times New Roman" w:hAnsi="Times New Roman" w:cs="Times New Roman"/>
          <w:sz w:val="24"/>
          <w:szCs w:val="24"/>
        </w:rPr>
        <w:t>компенсационного фонда (</w:t>
      </w:r>
      <w:r w:rsidRPr="00AC131A">
        <w:rPr>
          <w:rFonts w:ascii="Times New Roman" w:hAnsi="Times New Roman" w:cs="Times New Roman"/>
          <w:sz w:val="24"/>
          <w:szCs w:val="24"/>
        </w:rPr>
        <w:t>компенсационных фондов</w:t>
      </w:r>
      <w:r w:rsidR="00E62A20" w:rsidRPr="00AC131A">
        <w:rPr>
          <w:rFonts w:ascii="Times New Roman" w:hAnsi="Times New Roman" w:cs="Times New Roman"/>
          <w:sz w:val="24"/>
          <w:szCs w:val="24"/>
        </w:rPr>
        <w:t>)</w:t>
      </w:r>
      <w:r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E62A2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.</w:t>
      </w:r>
    </w:p>
    <w:p w:rsidR="00E0458E" w:rsidRPr="00AC131A" w:rsidRDefault="00E0458E" w:rsidP="00E62A20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>Наложение на члена Ассоциации штрафа:</w:t>
      </w:r>
    </w:p>
    <w:p w:rsidR="00E0458E" w:rsidRPr="00AC131A" w:rsidRDefault="00E0458E" w:rsidP="00E0458E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наложение на члена Ассоциации штрафа – мера воздействия, обязывающая члена Ассоциации уплатить установленный размер штрафа в целях компенсации возможного </w:t>
      </w:r>
      <w:r w:rsidR="00F06598">
        <w:rPr>
          <w:rFonts w:ascii="Times New Roman" w:hAnsi="Times New Roman" w:cs="Times New Roman"/>
          <w:sz w:val="24"/>
          <w:szCs w:val="24"/>
        </w:rPr>
        <w:t>ущерба Ассоциации</w:t>
      </w:r>
      <w:r w:rsidRPr="00AC131A">
        <w:rPr>
          <w:rFonts w:ascii="Times New Roman" w:hAnsi="Times New Roman" w:cs="Times New Roman"/>
          <w:sz w:val="24"/>
          <w:szCs w:val="24"/>
        </w:rPr>
        <w:t>;</w:t>
      </w:r>
    </w:p>
    <w:p w:rsidR="00E0458E" w:rsidRPr="00AC131A" w:rsidRDefault="00E0458E" w:rsidP="00E0458E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штраф независимо от причины его наложения, уплаченный членами Ассоциации, зачисляется в счет увеличения компенсационного фонда возмещения вреда;</w:t>
      </w:r>
    </w:p>
    <w:p w:rsidR="00E0458E" w:rsidRPr="00AC131A" w:rsidRDefault="00A224BA" w:rsidP="00E0458E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1A">
        <w:rPr>
          <w:rFonts w:ascii="Times New Roman" w:hAnsi="Times New Roman" w:cs="Times New Roman"/>
          <w:i/>
          <w:sz w:val="24"/>
          <w:szCs w:val="24"/>
        </w:rPr>
        <w:t>исключен.</w:t>
      </w:r>
    </w:p>
    <w:p w:rsidR="00E0458E" w:rsidRPr="00AC131A" w:rsidRDefault="00E0458E" w:rsidP="00E0458E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штраф уплачивается членом Ассоциации в течение 30 (Тридцати) календарных дней 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решения о привлечении члена Ассоциации к мере дисциплинарного воздействия в виде штрафа.</w:t>
      </w:r>
    </w:p>
    <w:p w:rsidR="003D14FE" w:rsidRPr="00AC131A" w:rsidRDefault="003D14FE" w:rsidP="00E62A20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Приостановление права </w:t>
      </w:r>
      <w:r w:rsidR="00904BFC" w:rsidRPr="00AC131A">
        <w:rPr>
          <w:rFonts w:ascii="Times New Roman" w:hAnsi="Times New Roman" w:cs="Times New Roman"/>
          <w:b/>
          <w:sz w:val="24"/>
          <w:szCs w:val="24"/>
          <w:u w:val="single"/>
        </w:rPr>
        <w:t>выполнять</w:t>
      </w: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строительств</w:t>
      </w:r>
      <w:r w:rsidR="00904BFC" w:rsidRPr="00AC131A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>, реконструкци</w:t>
      </w:r>
      <w:r w:rsidR="00904BFC" w:rsidRPr="00AC131A">
        <w:rPr>
          <w:rFonts w:ascii="Times New Roman" w:hAnsi="Times New Roman" w:cs="Times New Roman"/>
          <w:b/>
          <w:sz w:val="24"/>
          <w:szCs w:val="24"/>
          <w:u w:val="single"/>
        </w:rPr>
        <w:t>ю, капитальный ремонт</w:t>
      </w: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объектов капитального строительства</w:t>
      </w:r>
      <w:r w:rsidR="00E62A20" w:rsidRPr="00AC131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62A20" w:rsidRPr="00AC131A" w:rsidRDefault="003D14FE" w:rsidP="00E62A2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приостановление права </w:t>
      </w:r>
      <w:r w:rsidR="00904BFC" w:rsidRPr="00AC131A">
        <w:rPr>
          <w:rFonts w:ascii="Times New Roman" w:hAnsi="Times New Roman" w:cs="Times New Roman"/>
          <w:sz w:val="24"/>
          <w:szCs w:val="24"/>
        </w:rPr>
        <w:t>выполнять</w:t>
      </w:r>
      <w:r w:rsidRPr="00AC131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904BFC" w:rsidRPr="00AC131A">
        <w:rPr>
          <w:rFonts w:ascii="Times New Roman" w:hAnsi="Times New Roman" w:cs="Times New Roman"/>
          <w:sz w:val="24"/>
          <w:szCs w:val="24"/>
        </w:rPr>
        <w:t>о</w:t>
      </w:r>
      <w:r w:rsidRPr="00AC131A">
        <w:rPr>
          <w:rFonts w:ascii="Times New Roman" w:hAnsi="Times New Roman" w:cs="Times New Roman"/>
          <w:sz w:val="24"/>
          <w:szCs w:val="24"/>
        </w:rPr>
        <w:t>, реконструкци</w:t>
      </w:r>
      <w:r w:rsidR="00904BFC" w:rsidRPr="00AC131A">
        <w:rPr>
          <w:rFonts w:ascii="Times New Roman" w:hAnsi="Times New Roman" w:cs="Times New Roman"/>
          <w:sz w:val="24"/>
          <w:szCs w:val="24"/>
        </w:rPr>
        <w:t>ю</w:t>
      </w:r>
      <w:r w:rsidRPr="00AC131A">
        <w:rPr>
          <w:rFonts w:ascii="Times New Roman" w:hAnsi="Times New Roman" w:cs="Times New Roman"/>
          <w:sz w:val="24"/>
          <w:szCs w:val="24"/>
        </w:rPr>
        <w:t>, капитальн</w:t>
      </w:r>
      <w:r w:rsidR="00904BFC" w:rsidRPr="00AC131A">
        <w:rPr>
          <w:rFonts w:ascii="Times New Roman" w:hAnsi="Times New Roman" w:cs="Times New Roman"/>
          <w:sz w:val="24"/>
          <w:szCs w:val="24"/>
        </w:rPr>
        <w:t>ый</w:t>
      </w:r>
      <w:r w:rsidRPr="00AC131A">
        <w:rPr>
          <w:rFonts w:ascii="Times New Roman" w:hAnsi="Times New Roman" w:cs="Times New Roman"/>
          <w:sz w:val="24"/>
          <w:szCs w:val="24"/>
        </w:rPr>
        <w:t xml:space="preserve"> ремонт объектов капитального строительства </w:t>
      </w:r>
      <w:r w:rsidR="00904BFC" w:rsidRPr="00AC131A">
        <w:rPr>
          <w:rFonts w:ascii="Times New Roman" w:hAnsi="Times New Roman" w:cs="Times New Roman"/>
          <w:sz w:val="24"/>
          <w:szCs w:val="24"/>
        </w:rPr>
        <w:t xml:space="preserve">– </w:t>
      </w:r>
      <w:r w:rsidRPr="00AC131A">
        <w:rPr>
          <w:rFonts w:ascii="Times New Roman" w:hAnsi="Times New Roman" w:cs="Times New Roman"/>
          <w:sz w:val="24"/>
          <w:szCs w:val="24"/>
        </w:rPr>
        <w:t xml:space="preserve">мера дисциплинарного воздействия, предусматривающая обязанность члена </w:t>
      </w:r>
      <w:r w:rsidR="00E62A2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не заключать новых договоров по строительству, реконструкции, капитальному ремонту объектов капитального ремонта до устранения выявленных нарушений и принятия решения о возобновлении права </w:t>
      </w:r>
      <w:r w:rsidR="00D23E32" w:rsidRPr="00AC131A">
        <w:rPr>
          <w:rFonts w:ascii="Times New Roman" w:hAnsi="Times New Roman" w:cs="Times New Roman"/>
          <w:sz w:val="24"/>
          <w:szCs w:val="24"/>
        </w:rPr>
        <w:t>выполнять</w:t>
      </w:r>
      <w:r w:rsidRPr="00AC131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D23E32" w:rsidRPr="00AC131A">
        <w:rPr>
          <w:rFonts w:ascii="Times New Roman" w:hAnsi="Times New Roman" w:cs="Times New Roman"/>
          <w:sz w:val="24"/>
          <w:szCs w:val="24"/>
        </w:rPr>
        <w:t>о</w:t>
      </w:r>
      <w:r w:rsidRPr="00AC131A">
        <w:rPr>
          <w:rFonts w:ascii="Times New Roman" w:hAnsi="Times New Roman" w:cs="Times New Roman"/>
          <w:sz w:val="24"/>
          <w:szCs w:val="24"/>
        </w:rPr>
        <w:t>, реконструкци</w:t>
      </w:r>
      <w:r w:rsidR="00D23E32" w:rsidRPr="00AC131A">
        <w:rPr>
          <w:rFonts w:ascii="Times New Roman" w:hAnsi="Times New Roman" w:cs="Times New Roman"/>
          <w:sz w:val="24"/>
          <w:szCs w:val="24"/>
        </w:rPr>
        <w:t>ю</w:t>
      </w:r>
      <w:r w:rsidRPr="00AC131A">
        <w:rPr>
          <w:rFonts w:ascii="Times New Roman" w:hAnsi="Times New Roman" w:cs="Times New Roman"/>
          <w:sz w:val="24"/>
          <w:szCs w:val="24"/>
        </w:rPr>
        <w:t>, капитальн</w:t>
      </w:r>
      <w:r w:rsidR="00D23E32" w:rsidRPr="00AC131A">
        <w:rPr>
          <w:rFonts w:ascii="Times New Roman" w:hAnsi="Times New Roman" w:cs="Times New Roman"/>
          <w:sz w:val="24"/>
          <w:szCs w:val="24"/>
        </w:rPr>
        <w:t>ый</w:t>
      </w:r>
      <w:r w:rsidRPr="00AC131A">
        <w:rPr>
          <w:rFonts w:ascii="Times New Roman" w:hAnsi="Times New Roman" w:cs="Times New Roman"/>
          <w:sz w:val="24"/>
          <w:szCs w:val="24"/>
        </w:rPr>
        <w:t xml:space="preserve"> ремонт объектов капитального строительства;</w:t>
      </w:r>
    </w:p>
    <w:p w:rsidR="003D14FE" w:rsidRPr="00AC131A" w:rsidRDefault="003D14FE" w:rsidP="005A459A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не устранение нарушений членом </w:t>
      </w:r>
      <w:r w:rsidR="005A459A" w:rsidRPr="00DD2B78">
        <w:rPr>
          <w:rFonts w:ascii="Times New Roman" w:hAnsi="Times New Roman" w:cs="Times New Roman"/>
          <w:sz w:val="24"/>
          <w:szCs w:val="24"/>
        </w:rPr>
        <w:t>Ассоциации</w:t>
      </w:r>
      <w:r w:rsidR="00635A5D" w:rsidRPr="00DD2B78">
        <w:rPr>
          <w:rFonts w:ascii="Times New Roman" w:hAnsi="Times New Roman" w:cs="Times New Roman"/>
          <w:sz w:val="24"/>
          <w:szCs w:val="24"/>
        </w:rPr>
        <w:t xml:space="preserve">, послуживших основанием для </w:t>
      </w:r>
      <w:r w:rsidRPr="00DD2B78">
        <w:rPr>
          <w:rFonts w:ascii="Times New Roman" w:hAnsi="Times New Roman" w:cs="Times New Roman"/>
          <w:sz w:val="24"/>
          <w:szCs w:val="24"/>
        </w:rPr>
        <w:t>принятия решения о применении меры дисциплинарного воздействия</w:t>
      </w:r>
      <w:r w:rsidRPr="00AC131A">
        <w:rPr>
          <w:rFonts w:ascii="Times New Roman" w:hAnsi="Times New Roman" w:cs="Times New Roman"/>
          <w:sz w:val="24"/>
          <w:szCs w:val="24"/>
        </w:rPr>
        <w:t xml:space="preserve"> в виде приостановления права </w:t>
      </w:r>
      <w:r w:rsidR="00D23E32" w:rsidRPr="00AC131A">
        <w:rPr>
          <w:rFonts w:ascii="Times New Roman" w:hAnsi="Times New Roman" w:cs="Times New Roman"/>
          <w:sz w:val="24"/>
          <w:szCs w:val="24"/>
        </w:rPr>
        <w:t>выполнять</w:t>
      </w:r>
      <w:r w:rsidRPr="00AC131A">
        <w:rPr>
          <w:rFonts w:ascii="Times New Roman" w:hAnsi="Times New Roman" w:cs="Times New Roman"/>
          <w:sz w:val="24"/>
          <w:szCs w:val="24"/>
        </w:rPr>
        <w:t xml:space="preserve"> строительство, реконструкцию, капитальный ремонт объектов капитального </w:t>
      </w:r>
      <w:r w:rsidRPr="00DD2B78">
        <w:rPr>
          <w:rFonts w:ascii="Times New Roman" w:hAnsi="Times New Roman" w:cs="Times New Roman"/>
          <w:sz w:val="24"/>
          <w:szCs w:val="24"/>
        </w:rPr>
        <w:t xml:space="preserve">строительства, </w:t>
      </w:r>
      <w:r w:rsidR="008F25F8" w:rsidRPr="00DD2B78">
        <w:rPr>
          <w:rFonts w:ascii="Times New Roman" w:hAnsi="Times New Roman" w:cs="Times New Roman"/>
          <w:sz w:val="24"/>
          <w:szCs w:val="24"/>
        </w:rPr>
        <w:t xml:space="preserve">в срок, установленный Дисциплинарной комиссией, </w:t>
      </w:r>
      <w:r w:rsidRPr="00DD2B78">
        <w:rPr>
          <w:rFonts w:ascii="Times New Roman" w:hAnsi="Times New Roman" w:cs="Times New Roman"/>
          <w:sz w:val="24"/>
          <w:szCs w:val="24"/>
        </w:rPr>
        <w:t>влечет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применение меры дисциплинарного воздействия в виде исключения из членов </w:t>
      </w:r>
      <w:r w:rsidR="005A459A" w:rsidRPr="00AC131A">
        <w:rPr>
          <w:rFonts w:ascii="Times New Roman" w:hAnsi="Times New Roman" w:cs="Times New Roman"/>
          <w:sz w:val="24"/>
          <w:szCs w:val="24"/>
        </w:rPr>
        <w:t>АСРО «ГПС»</w:t>
      </w:r>
      <w:r w:rsidRPr="00AC131A">
        <w:rPr>
          <w:rFonts w:ascii="Times New Roman" w:hAnsi="Times New Roman" w:cs="Times New Roman"/>
          <w:sz w:val="24"/>
          <w:szCs w:val="24"/>
        </w:rPr>
        <w:t>.</w:t>
      </w:r>
    </w:p>
    <w:p w:rsidR="009337EB" w:rsidRPr="00AC131A" w:rsidRDefault="009337EB" w:rsidP="005A459A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>Приостановление права принимать участие в заключени</w:t>
      </w:r>
      <w:proofErr w:type="gramStart"/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договоров строительного подряда с использованием конкурентных способов заключения договоров:</w:t>
      </w:r>
    </w:p>
    <w:p w:rsidR="00247CFF" w:rsidRPr="00AC131A" w:rsidRDefault="00247CFF" w:rsidP="00247CFF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приостановление права принимать участие в заключени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 – мера дисциплинарного воздействия, предусматривающая обязанность члена Ассоциации не заключать новых договоров по строительству, реконструкции, капитальному ремонту объектов капитального ремонта с использованием конкурентных способов заключения договоров до устранения выявленных нарушений и принятия решения о возобновлении права принимать участие в заключени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договоров;</w:t>
      </w:r>
    </w:p>
    <w:p w:rsidR="00247CFF" w:rsidRPr="00AC131A" w:rsidRDefault="00247CFF" w:rsidP="00247CFF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не устранение нарушений членом </w:t>
      </w:r>
      <w:r w:rsidRPr="00DD2B78">
        <w:rPr>
          <w:rFonts w:ascii="Times New Roman" w:hAnsi="Times New Roman" w:cs="Times New Roman"/>
          <w:sz w:val="24"/>
          <w:szCs w:val="24"/>
        </w:rPr>
        <w:t>Ассоциации</w:t>
      </w:r>
      <w:r w:rsidR="00635A5D" w:rsidRPr="00DD2B78">
        <w:rPr>
          <w:rFonts w:ascii="Times New Roman" w:hAnsi="Times New Roman" w:cs="Times New Roman"/>
          <w:sz w:val="24"/>
          <w:szCs w:val="24"/>
        </w:rPr>
        <w:t>, послуживших основанием для</w:t>
      </w:r>
      <w:r w:rsidRPr="00DD2B78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меры дисциплинарного воздействия в виде приостановления</w:t>
      </w:r>
      <w:r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Pr="00AC131A">
        <w:rPr>
          <w:rFonts w:ascii="Times New Roman" w:hAnsi="Times New Roman" w:cs="Times New Roman"/>
          <w:sz w:val="24"/>
          <w:szCs w:val="24"/>
        </w:rPr>
        <w:lastRenderedPageBreak/>
        <w:t>права принимать участие в заключени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</w:t>
      </w:r>
      <w:r w:rsidRPr="00DD2B78">
        <w:rPr>
          <w:rFonts w:ascii="Times New Roman" w:hAnsi="Times New Roman" w:cs="Times New Roman"/>
          <w:sz w:val="24"/>
          <w:szCs w:val="24"/>
        </w:rPr>
        <w:t>конкурентных способов заключения договоров</w:t>
      </w:r>
      <w:r w:rsidR="008F25F8" w:rsidRPr="00DD2B78">
        <w:rPr>
          <w:rFonts w:ascii="Times New Roman" w:hAnsi="Times New Roman" w:cs="Times New Roman"/>
          <w:sz w:val="24"/>
          <w:szCs w:val="24"/>
        </w:rPr>
        <w:t>, в срок, установленный Дисциплинарной комиссией,</w:t>
      </w:r>
      <w:r w:rsidRPr="00DD2B78">
        <w:rPr>
          <w:rFonts w:ascii="Times New Roman" w:hAnsi="Times New Roman" w:cs="Times New Roman"/>
          <w:sz w:val="24"/>
          <w:szCs w:val="24"/>
        </w:rPr>
        <w:t xml:space="preserve"> влечет применение меры дисциплинарного воздействия в виде прекращения права принимать участие в заключении договоров строительного подряда с использованием</w:t>
      </w:r>
      <w:r w:rsidRPr="00AC131A">
        <w:rPr>
          <w:rFonts w:ascii="Times New Roman" w:hAnsi="Times New Roman" w:cs="Times New Roman"/>
          <w:sz w:val="24"/>
          <w:szCs w:val="24"/>
        </w:rPr>
        <w:t xml:space="preserve"> конкурентных способов заключения договоров.</w:t>
      </w:r>
    </w:p>
    <w:p w:rsidR="00D23E32" w:rsidRPr="00AC131A" w:rsidRDefault="00D23E32" w:rsidP="005A459A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>Прекращение права принимать участие в заключени</w:t>
      </w:r>
      <w:proofErr w:type="gramStart"/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договоров строительного подряда с использованием конкурентных способов заключения договоров:</w:t>
      </w:r>
    </w:p>
    <w:p w:rsidR="00D23E32" w:rsidRPr="00AC131A" w:rsidRDefault="00D23E32" w:rsidP="00D23E3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31A">
        <w:rPr>
          <w:rFonts w:ascii="Times New Roman" w:hAnsi="Times New Roman" w:cs="Times New Roman"/>
          <w:sz w:val="24"/>
          <w:szCs w:val="24"/>
        </w:rPr>
        <w:t>прекращение права принимать участие в заключени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 - </w:t>
      </w:r>
      <w:r w:rsidR="003663C2" w:rsidRPr="00AC131A">
        <w:rPr>
          <w:rFonts w:ascii="Times New Roman" w:hAnsi="Times New Roman" w:cs="Times New Roman"/>
          <w:sz w:val="24"/>
          <w:szCs w:val="24"/>
        </w:rPr>
        <w:t>мера дисциплинарного воздействия, предусматривающая обязанность члена Ассоциации прекратить участие в заключении договоров по строительству, реконструкции, капитальному ремонту объектов капитального ремонта с использованием конкурентных способов заключения договоров.</w:t>
      </w:r>
    </w:p>
    <w:p w:rsidR="003663C2" w:rsidRPr="00AC131A" w:rsidRDefault="003663C2" w:rsidP="00D23E3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31A">
        <w:rPr>
          <w:rFonts w:ascii="Times New Roman" w:hAnsi="Times New Roman" w:cs="Times New Roman"/>
          <w:sz w:val="24"/>
          <w:szCs w:val="24"/>
        </w:rPr>
        <w:t>применяется Ассоциацией в случае не устранения членом АСРО «ГПС» нарушений, послуживших основанием, для применения меры дисциплинарного воздействия в виде приостановления права принимать участие в заключени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договоров.</w:t>
      </w:r>
    </w:p>
    <w:p w:rsidR="003663C2" w:rsidRPr="00AC131A" w:rsidRDefault="003663C2" w:rsidP="00D23E3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31A">
        <w:rPr>
          <w:rFonts w:ascii="Times New Roman" w:hAnsi="Times New Roman" w:cs="Times New Roman"/>
          <w:sz w:val="24"/>
          <w:szCs w:val="24"/>
        </w:rPr>
        <w:t>Член Ассоциации, право которого принимать участие в заключени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 прекращено, вправе вновь обратиться в Ассоциацию с заявлением о намерении принимать участие в заключении договоров строительного подряда с использованием конкурентных способов заключени</w:t>
      </w:r>
      <w:r w:rsidR="00BC438F" w:rsidRPr="00AC131A">
        <w:rPr>
          <w:rFonts w:ascii="Times New Roman" w:hAnsi="Times New Roman" w:cs="Times New Roman"/>
          <w:sz w:val="24"/>
          <w:szCs w:val="24"/>
        </w:rPr>
        <w:t>я договоров на общих основаниях.</w:t>
      </w:r>
    </w:p>
    <w:p w:rsidR="003D14FE" w:rsidRPr="00AC131A" w:rsidRDefault="003D14FE" w:rsidP="005A459A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Рекомендация об исключении лица из членов </w:t>
      </w:r>
      <w:r w:rsidR="005A459A" w:rsidRPr="00AC131A">
        <w:rPr>
          <w:rFonts w:ascii="Times New Roman" w:hAnsi="Times New Roman" w:cs="Times New Roman"/>
          <w:b/>
          <w:sz w:val="24"/>
          <w:szCs w:val="24"/>
          <w:u w:val="single"/>
        </w:rPr>
        <w:t>Ассоциации:</w:t>
      </w:r>
    </w:p>
    <w:p w:rsidR="005A459A" w:rsidRPr="00AC131A" w:rsidRDefault="003D14FE" w:rsidP="005A459A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рекомендация об исключении лица из членов </w:t>
      </w:r>
      <w:r w:rsidR="005A459A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5A459A" w:rsidRPr="00AC131A">
        <w:rPr>
          <w:rFonts w:ascii="Times New Roman" w:hAnsi="Times New Roman" w:cs="Times New Roman"/>
          <w:sz w:val="24"/>
          <w:szCs w:val="24"/>
        </w:rPr>
        <w:t xml:space="preserve">– </w:t>
      </w:r>
      <w:r w:rsidRPr="00AC131A">
        <w:rPr>
          <w:rFonts w:ascii="Times New Roman" w:hAnsi="Times New Roman" w:cs="Times New Roman"/>
          <w:sz w:val="24"/>
          <w:szCs w:val="24"/>
        </w:rPr>
        <w:t xml:space="preserve">мера дисциплинарного воздействия, предшествующая применению </w:t>
      </w:r>
      <w:r w:rsidR="005A459A" w:rsidRPr="00AC131A">
        <w:rPr>
          <w:rFonts w:ascii="Times New Roman" w:hAnsi="Times New Roman" w:cs="Times New Roman"/>
          <w:sz w:val="24"/>
          <w:szCs w:val="24"/>
        </w:rPr>
        <w:t>Ассоциацией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 в виде исключения из членов </w:t>
      </w:r>
      <w:r w:rsidR="005A459A" w:rsidRPr="00AC131A">
        <w:rPr>
          <w:rFonts w:ascii="Times New Roman" w:hAnsi="Times New Roman" w:cs="Times New Roman"/>
          <w:sz w:val="24"/>
          <w:szCs w:val="24"/>
        </w:rPr>
        <w:t>АСРО «ГПС»</w:t>
      </w:r>
      <w:r w:rsidRPr="00AC131A">
        <w:rPr>
          <w:rFonts w:ascii="Times New Roman" w:hAnsi="Times New Roman" w:cs="Times New Roman"/>
          <w:sz w:val="24"/>
          <w:szCs w:val="24"/>
        </w:rPr>
        <w:t xml:space="preserve"> и предоставляющая последний короткий срок члену </w:t>
      </w:r>
      <w:r w:rsidR="005A459A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для исправления выявленных нарушений;</w:t>
      </w:r>
    </w:p>
    <w:p w:rsidR="00EE7B16" w:rsidRPr="00AC131A" w:rsidRDefault="003D14FE" w:rsidP="00EE7B16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5A459A" w:rsidRPr="00AC131A">
        <w:rPr>
          <w:rFonts w:ascii="Times New Roman" w:hAnsi="Times New Roman" w:cs="Times New Roman"/>
          <w:sz w:val="24"/>
          <w:szCs w:val="24"/>
        </w:rPr>
        <w:t>Ассоциацией</w:t>
      </w:r>
      <w:r w:rsidRPr="00AC131A">
        <w:rPr>
          <w:rFonts w:ascii="Times New Roman" w:hAnsi="Times New Roman" w:cs="Times New Roman"/>
          <w:sz w:val="24"/>
          <w:szCs w:val="24"/>
        </w:rPr>
        <w:t xml:space="preserve"> в случае неисполнения членом </w:t>
      </w:r>
      <w:r w:rsidR="005A459A" w:rsidRPr="00AC131A">
        <w:rPr>
          <w:rFonts w:ascii="Times New Roman" w:hAnsi="Times New Roman" w:cs="Times New Roman"/>
          <w:sz w:val="24"/>
          <w:szCs w:val="24"/>
        </w:rPr>
        <w:t>АСРО «ГПС»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примененн</w:t>
      </w:r>
      <w:r w:rsidR="00A64F59" w:rsidRPr="00AC131A">
        <w:rPr>
          <w:rFonts w:ascii="Times New Roman" w:hAnsi="Times New Roman" w:cs="Times New Roman"/>
          <w:sz w:val="24"/>
          <w:szCs w:val="24"/>
        </w:rPr>
        <w:t>ой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</w:t>
      </w:r>
      <w:r w:rsidR="00A64F59" w:rsidRPr="00AC131A">
        <w:rPr>
          <w:rFonts w:ascii="Times New Roman" w:hAnsi="Times New Roman" w:cs="Times New Roman"/>
          <w:sz w:val="24"/>
          <w:szCs w:val="24"/>
        </w:rPr>
        <w:t>ы</w:t>
      </w:r>
      <w:r w:rsidRPr="00AC131A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 в виде приостановления права </w:t>
      </w:r>
      <w:r w:rsidR="00A64F59" w:rsidRPr="00AC131A">
        <w:rPr>
          <w:rFonts w:ascii="Times New Roman" w:hAnsi="Times New Roman" w:cs="Times New Roman"/>
          <w:sz w:val="24"/>
          <w:szCs w:val="24"/>
        </w:rPr>
        <w:t>выполнять</w:t>
      </w:r>
      <w:r w:rsidRPr="00AC131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A64F59" w:rsidRPr="00AC131A">
        <w:rPr>
          <w:rFonts w:ascii="Times New Roman" w:hAnsi="Times New Roman" w:cs="Times New Roman"/>
          <w:sz w:val="24"/>
          <w:szCs w:val="24"/>
        </w:rPr>
        <w:t>о</w:t>
      </w:r>
      <w:r w:rsidRPr="00AC131A">
        <w:rPr>
          <w:rFonts w:ascii="Times New Roman" w:hAnsi="Times New Roman" w:cs="Times New Roman"/>
          <w:sz w:val="24"/>
          <w:szCs w:val="24"/>
        </w:rPr>
        <w:t>, реконструкци</w:t>
      </w:r>
      <w:r w:rsidR="00A64F59" w:rsidRPr="00AC131A">
        <w:rPr>
          <w:rFonts w:ascii="Times New Roman" w:hAnsi="Times New Roman" w:cs="Times New Roman"/>
          <w:sz w:val="24"/>
          <w:szCs w:val="24"/>
        </w:rPr>
        <w:t>ю</w:t>
      </w:r>
      <w:r w:rsidRPr="00AC131A">
        <w:rPr>
          <w:rFonts w:ascii="Times New Roman" w:hAnsi="Times New Roman" w:cs="Times New Roman"/>
          <w:sz w:val="24"/>
          <w:szCs w:val="24"/>
        </w:rPr>
        <w:t>, капитальн</w:t>
      </w:r>
      <w:r w:rsidR="00A64F59" w:rsidRPr="00AC131A">
        <w:rPr>
          <w:rFonts w:ascii="Times New Roman" w:hAnsi="Times New Roman" w:cs="Times New Roman"/>
          <w:sz w:val="24"/>
          <w:szCs w:val="24"/>
        </w:rPr>
        <w:t>ый</w:t>
      </w:r>
      <w:r w:rsidRPr="00AC131A">
        <w:rPr>
          <w:rFonts w:ascii="Times New Roman" w:hAnsi="Times New Roman" w:cs="Times New Roman"/>
          <w:sz w:val="24"/>
          <w:szCs w:val="24"/>
        </w:rPr>
        <w:t xml:space="preserve"> ремонт объектов капитального строительства, а также в случаях неоднократной неуплаты в течение </w:t>
      </w:r>
      <w:r w:rsidR="00EE7B16" w:rsidRPr="00AC131A">
        <w:rPr>
          <w:rFonts w:ascii="Times New Roman" w:hAnsi="Times New Roman" w:cs="Times New Roman"/>
          <w:sz w:val="24"/>
          <w:szCs w:val="24"/>
        </w:rPr>
        <w:t xml:space="preserve">квартала календарного года членских, целевых </w:t>
      </w:r>
      <w:r w:rsidRPr="00AC131A">
        <w:rPr>
          <w:rFonts w:ascii="Times New Roman" w:hAnsi="Times New Roman" w:cs="Times New Roman"/>
          <w:sz w:val="24"/>
          <w:szCs w:val="24"/>
        </w:rPr>
        <w:t>взносов;</w:t>
      </w:r>
    </w:p>
    <w:p w:rsidR="003D14FE" w:rsidRPr="00AC131A" w:rsidRDefault="003D14FE" w:rsidP="00EE7B16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EE7B16" w:rsidRPr="00AC131A">
        <w:rPr>
          <w:rFonts w:ascii="Times New Roman" w:hAnsi="Times New Roman" w:cs="Times New Roman"/>
          <w:sz w:val="24"/>
          <w:szCs w:val="24"/>
        </w:rPr>
        <w:t>Ассоциацией</w:t>
      </w:r>
      <w:r w:rsidRPr="00AC131A">
        <w:rPr>
          <w:rFonts w:ascii="Times New Roman" w:hAnsi="Times New Roman" w:cs="Times New Roman"/>
          <w:sz w:val="24"/>
          <w:szCs w:val="24"/>
        </w:rPr>
        <w:t xml:space="preserve"> в случае однократного нарушения обязательных требований, следствием которых стало возмещение вреда из компенсационного фонда </w:t>
      </w:r>
      <w:r w:rsidR="00A1468B" w:rsidRPr="00AC131A">
        <w:rPr>
          <w:rFonts w:ascii="Times New Roman" w:hAnsi="Times New Roman" w:cs="Times New Roman"/>
          <w:sz w:val="24"/>
          <w:szCs w:val="24"/>
        </w:rPr>
        <w:t>АСРО «ГПС»</w:t>
      </w:r>
      <w:r w:rsidRPr="00AC131A">
        <w:rPr>
          <w:rFonts w:ascii="Times New Roman" w:hAnsi="Times New Roman" w:cs="Times New Roman"/>
          <w:sz w:val="24"/>
          <w:szCs w:val="24"/>
        </w:rPr>
        <w:t xml:space="preserve"> в размере более чем </w:t>
      </w:r>
      <w:r w:rsidR="00A1468B" w:rsidRPr="00AC131A">
        <w:rPr>
          <w:rFonts w:ascii="Times New Roman" w:hAnsi="Times New Roman" w:cs="Times New Roman"/>
          <w:sz w:val="24"/>
          <w:szCs w:val="24"/>
        </w:rPr>
        <w:t xml:space="preserve">5 (Пять) </w:t>
      </w:r>
      <w:r w:rsidRPr="00AC131A">
        <w:rPr>
          <w:rFonts w:ascii="Times New Roman" w:hAnsi="Times New Roman" w:cs="Times New Roman"/>
          <w:sz w:val="24"/>
          <w:szCs w:val="24"/>
        </w:rPr>
        <w:t>% от суммы компенсационного фонда возмещения вреда.</w:t>
      </w:r>
    </w:p>
    <w:p w:rsidR="003D14FE" w:rsidRPr="00AC131A" w:rsidRDefault="003D14FE" w:rsidP="00A1468B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Исключение из членов </w:t>
      </w:r>
      <w:r w:rsidR="00A1468B" w:rsidRPr="00AC131A">
        <w:rPr>
          <w:rFonts w:ascii="Times New Roman" w:hAnsi="Times New Roman" w:cs="Times New Roman"/>
          <w:b/>
          <w:sz w:val="24"/>
          <w:szCs w:val="24"/>
          <w:u w:val="single"/>
        </w:rPr>
        <w:t>Ассоциации:</w:t>
      </w:r>
    </w:p>
    <w:p w:rsidR="003D14FE" w:rsidRPr="00AC131A" w:rsidRDefault="003D14FE" w:rsidP="00A1468B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исключение из членов </w:t>
      </w:r>
      <w:r w:rsidR="00A1468B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A1468B" w:rsidRPr="00AC131A">
        <w:rPr>
          <w:rFonts w:ascii="Times New Roman" w:hAnsi="Times New Roman" w:cs="Times New Roman"/>
          <w:sz w:val="24"/>
          <w:szCs w:val="24"/>
        </w:rPr>
        <w:t xml:space="preserve">– </w:t>
      </w:r>
      <w:r w:rsidRPr="00AC131A">
        <w:rPr>
          <w:rFonts w:ascii="Times New Roman" w:hAnsi="Times New Roman" w:cs="Times New Roman"/>
          <w:sz w:val="24"/>
          <w:szCs w:val="24"/>
        </w:rPr>
        <w:t xml:space="preserve">крайняя мера дисциплинарного воздействия, применение которой влечет за собой прекращение членства в </w:t>
      </w:r>
      <w:r w:rsidR="00A1468B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;</w:t>
      </w:r>
    </w:p>
    <w:p w:rsidR="003D14FE" w:rsidRPr="00AC131A" w:rsidRDefault="003D14FE" w:rsidP="00A1468B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лицо, исключенное из членов </w:t>
      </w:r>
      <w:r w:rsidR="00A1468B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, вправе вновь обратиться с заявлением о вступлении в саморегулируемую организацию</w:t>
      </w:r>
      <w:r w:rsidR="00A1468B" w:rsidRPr="00AC131A">
        <w:rPr>
          <w:rFonts w:ascii="Times New Roman" w:hAnsi="Times New Roman" w:cs="Times New Roman"/>
          <w:sz w:val="24"/>
          <w:szCs w:val="24"/>
        </w:rPr>
        <w:t xml:space="preserve">, </w:t>
      </w:r>
      <w:r w:rsidR="00A1468B" w:rsidRPr="00AC131A">
        <w:rPr>
          <w:rFonts w:ascii="Times New Roman" w:eastAsia="Times New Roman" w:hAnsi="Times New Roman" w:cs="Times New Roman"/>
          <w:sz w:val="24"/>
          <w:szCs w:val="24"/>
        </w:rPr>
        <w:t>основанную на членстве лиц, осуществляющих строительство,</w:t>
      </w:r>
      <w:r w:rsidRPr="00AC131A">
        <w:rPr>
          <w:rFonts w:ascii="Times New Roman" w:hAnsi="Times New Roman" w:cs="Times New Roman"/>
          <w:sz w:val="24"/>
          <w:szCs w:val="24"/>
        </w:rPr>
        <w:t xml:space="preserve"> на общих основаниях не ранее чем через один календарный год после исключения из </w:t>
      </w:r>
      <w:r w:rsidR="00A1468B" w:rsidRPr="00AC131A">
        <w:rPr>
          <w:rFonts w:ascii="Times New Roman" w:hAnsi="Times New Roman" w:cs="Times New Roman"/>
          <w:sz w:val="24"/>
          <w:szCs w:val="24"/>
        </w:rPr>
        <w:t>Ассоциации.</w:t>
      </w:r>
    </w:p>
    <w:p w:rsidR="00D14C69" w:rsidRPr="00AC131A" w:rsidRDefault="00C9056F" w:rsidP="00C9056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Меры дисциплинарного воздействия за отдельные нарушения обязательных требований установлены в Приложении №1 к настоящему Положению.</w:t>
      </w:r>
    </w:p>
    <w:p w:rsidR="00C9056F" w:rsidRPr="00AC131A" w:rsidRDefault="00C9056F" w:rsidP="00C9056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14FE" w:rsidRPr="00AC131A" w:rsidRDefault="00A1468B" w:rsidP="00276A6B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b/>
          <w:sz w:val="24"/>
          <w:szCs w:val="24"/>
        </w:rPr>
        <w:t>ДИСЦИПЛИНАРНАЯ КОМИССИЯ АССОЦИАЦИИ</w:t>
      </w:r>
    </w:p>
    <w:p w:rsidR="003D14FE" w:rsidRPr="00AC131A" w:rsidRDefault="003D14FE" w:rsidP="00A1468B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603F4D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, уполномоченными принимать решения о применении предусмотренных настоящим Положением мер дисциплинарного воздействия к членам </w:t>
      </w:r>
      <w:r w:rsidR="00603F4D" w:rsidRPr="00AC131A">
        <w:rPr>
          <w:rFonts w:ascii="Times New Roman" w:hAnsi="Times New Roman" w:cs="Times New Roman"/>
          <w:sz w:val="24"/>
          <w:szCs w:val="24"/>
        </w:rPr>
        <w:t>АСРО «ГПС», являются:</w:t>
      </w:r>
    </w:p>
    <w:p w:rsidR="00603F4D" w:rsidRPr="00AC131A" w:rsidRDefault="003D14FE" w:rsidP="00603F4D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Специализированный орган Ассоциации по рассмотрению дел о применении в отношении членов </w:t>
      </w:r>
      <w:r w:rsidR="00603F4D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 (далее </w:t>
      </w:r>
      <w:r w:rsidR="00603F4D" w:rsidRPr="00AC131A">
        <w:rPr>
          <w:rFonts w:ascii="Times New Roman" w:hAnsi="Times New Roman" w:cs="Times New Roman"/>
          <w:sz w:val="24"/>
          <w:szCs w:val="24"/>
        </w:rPr>
        <w:t>–</w:t>
      </w:r>
      <w:r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603F4D" w:rsidRPr="00AC131A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Ассоциации);</w:t>
      </w:r>
    </w:p>
    <w:p w:rsidR="00603F4D" w:rsidRPr="00AC131A" w:rsidRDefault="003D14FE" w:rsidP="00603F4D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Постоянно действующий коллегиальный орган управления </w:t>
      </w:r>
      <w:r w:rsidR="00603F4D" w:rsidRPr="00AC131A">
        <w:rPr>
          <w:rFonts w:ascii="Times New Roman" w:hAnsi="Times New Roman" w:cs="Times New Roman"/>
          <w:sz w:val="24"/>
          <w:szCs w:val="24"/>
        </w:rPr>
        <w:t xml:space="preserve">(Президиум) </w:t>
      </w:r>
      <w:r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="00603F4D" w:rsidRPr="00AC131A">
        <w:rPr>
          <w:rFonts w:ascii="Times New Roman" w:hAnsi="Times New Roman" w:cs="Times New Roman"/>
          <w:sz w:val="24"/>
          <w:szCs w:val="24"/>
        </w:rPr>
        <w:t>;</w:t>
      </w:r>
    </w:p>
    <w:p w:rsidR="003D14FE" w:rsidRPr="00AC131A" w:rsidRDefault="003D14FE" w:rsidP="00603F4D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lastRenderedPageBreak/>
        <w:t>Общее собрание членов Ассоциации.</w:t>
      </w:r>
    </w:p>
    <w:p w:rsidR="003D14FE" w:rsidRPr="00AC131A" w:rsidRDefault="00603F4D" w:rsidP="00603F4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AC131A">
        <w:rPr>
          <w:rFonts w:ascii="Times New Roman" w:hAnsi="Times New Roman" w:cs="Times New Roman"/>
          <w:sz w:val="24"/>
          <w:szCs w:val="24"/>
        </w:rPr>
        <w:t>:</w:t>
      </w:r>
    </w:p>
    <w:p w:rsidR="003D14FE" w:rsidRPr="00AC131A" w:rsidRDefault="003D14FE" w:rsidP="00603F4D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применяет в отношении членов </w:t>
      </w:r>
      <w:r w:rsidR="00603F4D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установленные п</w:t>
      </w:r>
      <w:r w:rsidR="0025579D" w:rsidRPr="00AC131A">
        <w:rPr>
          <w:rFonts w:ascii="Times New Roman" w:hAnsi="Times New Roman" w:cs="Times New Roman"/>
          <w:sz w:val="24"/>
          <w:szCs w:val="24"/>
        </w:rPr>
        <w:t>.</w:t>
      </w:r>
      <w:r w:rsidRPr="00AC131A">
        <w:rPr>
          <w:rFonts w:ascii="Times New Roman" w:hAnsi="Times New Roman" w:cs="Times New Roman"/>
          <w:sz w:val="24"/>
          <w:szCs w:val="24"/>
        </w:rPr>
        <w:t xml:space="preserve"> 2.1.1 - 2.1.</w:t>
      </w:r>
      <w:r w:rsidR="00B75BDA" w:rsidRPr="00AC131A">
        <w:rPr>
          <w:rFonts w:ascii="Times New Roman" w:hAnsi="Times New Roman" w:cs="Times New Roman"/>
          <w:sz w:val="24"/>
          <w:szCs w:val="24"/>
        </w:rPr>
        <w:t>5</w:t>
      </w:r>
      <w:r w:rsidR="00D96DB1" w:rsidRPr="00AC131A">
        <w:rPr>
          <w:rFonts w:ascii="Times New Roman" w:hAnsi="Times New Roman" w:cs="Times New Roman"/>
          <w:sz w:val="24"/>
          <w:szCs w:val="24"/>
        </w:rPr>
        <w:t>, 2.1.7</w:t>
      </w:r>
      <w:r w:rsidR="00603F4D" w:rsidRPr="00AC131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D14FE" w:rsidRPr="00AC131A" w:rsidRDefault="003D14FE" w:rsidP="00603F4D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выносит на рассмотрение </w:t>
      </w:r>
      <w:r w:rsidR="00603F4D" w:rsidRPr="00AC131A">
        <w:rPr>
          <w:rFonts w:ascii="Times New Roman" w:hAnsi="Times New Roman" w:cs="Times New Roman"/>
          <w:sz w:val="24"/>
          <w:szCs w:val="24"/>
        </w:rPr>
        <w:t>Президиума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или Общего собрания членов Ассоциации рекомендации о применении или отмене в отношении членов </w:t>
      </w:r>
      <w:r w:rsidR="00603F4D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воздействия, предусмотренн</w:t>
      </w:r>
      <w:r w:rsidR="00D96DB1" w:rsidRPr="00AC131A">
        <w:rPr>
          <w:rFonts w:ascii="Times New Roman" w:hAnsi="Times New Roman" w:cs="Times New Roman"/>
          <w:sz w:val="24"/>
          <w:szCs w:val="24"/>
        </w:rPr>
        <w:t>ые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</w:t>
      </w:r>
      <w:r w:rsidR="0025579D" w:rsidRPr="00AC131A">
        <w:rPr>
          <w:rFonts w:ascii="Times New Roman" w:hAnsi="Times New Roman" w:cs="Times New Roman"/>
          <w:sz w:val="24"/>
          <w:szCs w:val="24"/>
        </w:rPr>
        <w:t>.</w:t>
      </w:r>
      <w:r w:rsidRPr="00AC131A">
        <w:rPr>
          <w:rFonts w:ascii="Times New Roman" w:hAnsi="Times New Roman" w:cs="Times New Roman"/>
          <w:sz w:val="24"/>
          <w:szCs w:val="24"/>
        </w:rPr>
        <w:t xml:space="preserve"> 2.1.</w:t>
      </w:r>
      <w:r w:rsidR="00B75BDA" w:rsidRPr="00AC131A">
        <w:rPr>
          <w:rFonts w:ascii="Times New Roman" w:hAnsi="Times New Roman" w:cs="Times New Roman"/>
          <w:sz w:val="24"/>
          <w:szCs w:val="24"/>
        </w:rPr>
        <w:t>6</w:t>
      </w:r>
      <w:r w:rsidR="00D96DB1" w:rsidRPr="00AC131A">
        <w:rPr>
          <w:rFonts w:ascii="Times New Roman" w:hAnsi="Times New Roman" w:cs="Times New Roman"/>
          <w:sz w:val="24"/>
          <w:szCs w:val="24"/>
        </w:rPr>
        <w:t>, 2.1.8</w:t>
      </w:r>
      <w:r w:rsidRPr="00AC131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D14FE" w:rsidRPr="00AC131A" w:rsidRDefault="00603F4D" w:rsidP="00603F4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Президиум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Ассоциации применяет в отношении членов </w:t>
      </w:r>
      <w:r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мер</w:t>
      </w:r>
      <w:r w:rsidR="00D96DB1" w:rsidRPr="00AC131A">
        <w:rPr>
          <w:rFonts w:ascii="Times New Roman" w:hAnsi="Times New Roman" w:cs="Times New Roman"/>
          <w:sz w:val="24"/>
          <w:szCs w:val="24"/>
        </w:rPr>
        <w:t>ы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воздействия, установленн</w:t>
      </w:r>
      <w:r w:rsidR="00D96DB1" w:rsidRPr="00AC131A">
        <w:rPr>
          <w:rFonts w:ascii="Times New Roman" w:hAnsi="Times New Roman" w:cs="Times New Roman"/>
          <w:sz w:val="24"/>
          <w:szCs w:val="24"/>
        </w:rPr>
        <w:t>ые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п</w:t>
      </w:r>
      <w:r w:rsidR="0025579D" w:rsidRPr="00AC131A">
        <w:rPr>
          <w:rFonts w:ascii="Times New Roman" w:hAnsi="Times New Roman" w:cs="Times New Roman"/>
          <w:sz w:val="24"/>
          <w:szCs w:val="24"/>
        </w:rPr>
        <w:t>.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2.1.</w:t>
      </w:r>
      <w:r w:rsidR="00B75BDA" w:rsidRPr="00AC131A">
        <w:rPr>
          <w:rFonts w:ascii="Times New Roman" w:hAnsi="Times New Roman" w:cs="Times New Roman"/>
          <w:sz w:val="24"/>
          <w:szCs w:val="24"/>
        </w:rPr>
        <w:t>6</w:t>
      </w:r>
      <w:r w:rsidR="00D96DB1" w:rsidRPr="00AC131A">
        <w:rPr>
          <w:rFonts w:ascii="Times New Roman" w:hAnsi="Times New Roman" w:cs="Times New Roman"/>
          <w:sz w:val="24"/>
          <w:szCs w:val="24"/>
        </w:rPr>
        <w:t>, 2.1.8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AC131A">
        <w:rPr>
          <w:rFonts w:ascii="Times New Roman" w:hAnsi="Times New Roman" w:cs="Times New Roman"/>
          <w:sz w:val="24"/>
          <w:szCs w:val="24"/>
        </w:rPr>
        <w:t>,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а также вправе принять решение об отмене в отношении членов </w:t>
      </w:r>
      <w:r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мер</w:t>
      </w:r>
      <w:r w:rsidRPr="00AC131A">
        <w:rPr>
          <w:rFonts w:ascii="Times New Roman" w:hAnsi="Times New Roman" w:cs="Times New Roman"/>
          <w:sz w:val="24"/>
          <w:szCs w:val="24"/>
        </w:rPr>
        <w:t>ы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воздействия, предусмотренн</w:t>
      </w:r>
      <w:r w:rsidRPr="00AC131A">
        <w:rPr>
          <w:rFonts w:ascii="Times New Roman" w:hAnsi="Times New Roman" w:cs="Times New Roman"/>
          <w:sz w:val="24"/>
          <w:szCs w:val="24"/>
        </w:rPr>
        <w:t>ой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п</w:t>
      </w:r>
      <w:r w:rsidR="0025579D" w:rsidRPr="00AC131A">
        <w:rPr>
          <w:rFonts w:ascii="Times New Roman" w:hAnsi="Times New Roman" w:cs="Times New Roman"/>
          <w:sz w:val="24"/>
          <w:szCs w:val="24"/>
        </w:rPr>
        <w:t>.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2.1.</w:t>
      </w:r>
      <w:r w:rsidRPr="00AC131A">
        <w:rPr>
          <w:rFonts w:ascii="Times New Roman" w:hAnsi="Times New Roman" w:cs="Times New Roman"/>
          <w:sz w:val="24"/>
          <w:szCs w:val="24"/>
        </w:rPr>
        <w:t>3</w:t>
      </w:r>
      <w:r w:rsidR="00D96DB1" w:rsidRPr="00AC131A">
        <w:rPr>
          <w:rFonts w:ascii="Times New Roman" w:hAnsi="Times New Roman" w:cs="Times New Roman"/>
          <w:sz w:val="24"/>
          <w:szCs w:val="24"/>
        </w:rPr>
        <w:t xml:space="preserve"> - </w:t>
      </w:r>
      <w:r w:rsidR="00B75BDA" w:rsidRPr="00AC131A">
        <w:rPr>
          <w:rFonts w:ascii="Times New Roman" w:hAnsi="Times New Roman" w:cs="Times New Roman"/>
          <w:sz w:val="24"/>
          <w:szCs w:val="24"/>
        </w:rPr>
        <w:t>2.1.</w:t>
      </w:r>
      <w:r w:rsidR="00D96DB1" w:rsidRPr="00AC131A">
        <w:rPr>
          <w:rFonts w:ascii="Times New Roman" w:hAnsi="Times New Roman" w:cs="Times New Roman"/>
          <w:sz w:val="24"/>
          <w:szCs w:val="24"/>
        </w:rPr>
        <w:t>5</w:t>
      </w:r>
      <w:r w:rsidRPr="00AC131A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3D14FE" w:rsidRPr="00AC131A">
        <w:rPr>
          <w:rFonts w:ascii="Times New Roman" w:hAnsi="Times New Roman" w:cs="Times New Roman"/>
          <w:sz w:val="24"/>
          <w:szCs w:val="24"/>
        </w:rPr>
        <w:t>, и отмене рекомендации о применении меры воздействия, предусмотренной п</w:t>
      </w:r>
      <w:r w:rsidR="0025579D" w:rsidRPr="00AC131A">
        <w:rPr>
          <w:rFonts w:ascii="Times New Roman" w:hAnsi="Times New Roman" w:cs="Times New Roman"/>
          <w:sz w:val="24"/>
          <w:szCs w:val="24"/>
        </w:rPr>
        <w:t>.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2.1.</w:t>
      </w:r>
      <w:r w:rsidR="00D96DB1" w:rsidRPr="00AC131A">
        <w:rPr>
          <w:rFonts w:ascii="Times New Roman" w:hAnsi="Times New Roman" w:cs="Times New Roman"/>
          <w:sz w:val="24"/>
          <w:szCs w:val="24"/>
        </w:rPr>
        <w:t>8</w:t>
      </w:r>
      <w:r w:rsidRPr="00AC131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5579D" w:rsidRPr="00AC131A" w:rsidRDefault="003D14FE" w:rsidP="0025579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Общее собрание вправе принять решение </w:t>
      </w:r>
      <w:r w:rsidR="00D96DB1" w:rsidRPr="00AC131A">
        <w:rPr>
          <w:rFonts w:ascii="Times New Roman" w:hAnsi="Times New Roman" w:cs="Times New Roman"/>
          <w:sz w:val="24"/>
          <w:szCs w:val="24"/>
        </w:rPr>
        <w:t>о применении или отмене в отношении членов Ассоциации мер дисциплинарного воздействия, предусмотренные п. 2.1. настоящего Положения</w:t>
      </w:r>
      <w:r w:rsidR="00603F4D" w:rsidRPr="00AC131A">
        <w:rPr>
          <w:rFonts w:ascii="Times New Roman" w:hAnsi="Times New Roman" w:cs="Times New Roman"/>
          <w:sz w:val="24"/>
          <w:szCs w:val="24"/>
        </w:rPr>
        <w:t>.</w:t>
      </w:r>
    </w:p>
    <w:p w:rsidR="003D14FE" w:rsidRPr="00AC131A" w:rsidRDefault="0025579D" w:rsidP="0025579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Ассоциации имеет право продлить срок устранения нарушения по мерам дисциплинарного воздействия, предусмотренным п. 2.1.1 настоящего </w:t>
      </w:r>
      <w:r w:rsidR="00457E75" w:rsidRPr="00AC131A">
        <w:rPr>
          <w:rFonts w:ascii="Times New Roman" w:hAnsi="Times New Roman" w:cs="Times New Roman"/>
          <w:sz w:val="24"/>
          <w:szCs w:val="24"/>
        </w:rPr>
        <w:t>П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оложения, если член Ассоциации приступил к исполнению решения </w:t>
      </w:r>
      <w:r w:rsidR="00457E75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Ассоциации,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воздействия (п. 2.1.1) являются документы (платежные документы, договор повышения квалификации специалистов и т.п.), подтверждающие факт устранения членом Ассоциации нарушений в определенной части и свидетельствующие о намерении устранить их в полном объеме.</w:t>
      </w:r>
    </w:p>
    <w:p w:rsidR="00B75BDA" w:rsidRPr="00AC131A" w:rsidRDefault="00B75BDA" w:rsidP="00457E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14FE" w:rsidRPr="00AC131A" w:rsidRDefault="003D14FE" w:rsidP="00276A6B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b/>
          <w:sz w:val="24"/>
          <w:szCs w:val="24"/>
        </w:rPr>
        <w:t>ПОРЯДОК</w:t>
      </w:r>
      <w:r w:rsidR="00276A6B" w:rsidRPr="00AC131A">
        <w:rPr>
          <w:rFonts w:ascii="Times New Roman" w:hAnsi="Times New Roman" w:cs="Times New Roman"/>
          <w:b/>
          <w:sz w:val="24"/>
          <w:szCs w:val="24"/>
        </w:rPr>
        <w:t xml:space="preserve"> РАССМОТРЕНИЯ ДЕЛ О ПРИМЕНЕНИИИ </w:t>
      </w:r>
      <w:r w:rsidRPr="00AC131A">
        <w:rPr>
          <w:rFonts w:ascii="Times New Roman" w:hAnsi="Times New Roman" w:cs="Times New Roman"/>
          <w:b/>
          <w:sz w:val="24"/>
          <w:szCs w:val="24"/>
        </w:rPr>
        <w:t xml:space="preserve">В ОТНОШЕНИИ ЧЛЕНОВ </w:t>
      </w:r>
      <w:r w:rsidR="00A67249" w:rsidRPr="00AC131A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b/>
          <w:sz w:val="24"/>
          <w:szCs w:val="24"/>
        </w:rPr>
        <w:t xml:space="preserve"> МЕР ДИСЦИПЛИНАРНОГО ВОЗДЕЙСТВИЯ</w:t>
      </w:r>
    </w:p>
    <w:p w:rsidR="00A67249" w:rsidRPr="00AC131A" w:rsidRDefault="003D14FE" w:rsidP="00A67249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Рассмотрение дел о применении в отношении членов </w:t>
      </w:r>
      <w:r w:rsidR="00A67249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 проводится в виде заседаний </w:t>
      </w:r>
      <w:r w:rsidR="00A67249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Ассоциации.</w:t>
      </w:r>
    </w:p>
    <w:p w:rsidR="004B0DD7" w:rsidRPr="00AC131A" w:rsidRDefault="003D14FE" w:rsidP="004B0DD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4B0DD7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 при поступлении материалов, являющихся основанием для рассмотрения дел о применении в отношении членов </w:t>
      </w:r>
      <w:r w:rsidR="004B0DD7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:rsidR="004B0DD7" w:rsidRPr="00AC131A" w:rsidRDefault="003D14FE" w:rsidP="004B0DD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Акты проверок,</w:t>
      </w:r>
      <w:r w:rsidR="000F0CFD"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453BC7" w:rsidRPr="00AC131A">
        <w:rPr>
          <w:rFonts w:ascii="Times New Roman" w:hAnsi="Times New Roman" w:cs="Times New Roman"/>
          <w:sz w:val="24"/>
          <w:szCs w:val="24"/>
        </w:rPr>
        <w:t>заключения о результатах анализа деятельности членов</w:t>
      </w:r>
      <w:r w:rsidR="00B347EA" w:rsidRPr="00AC131A">
        <w:rPr>
          <w:rFonts w:ascii="Times New Roman" w:hAnsi="Times New Roman" w:cs="Times New Roman"/>
          <w:sz w:val="24"/>
          <w:szCs w:val="24"/>
        </w:rPr>
        <w:t>,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проведенны</w:t>
      </w:r>
      <w:r w:rsidR="00453BC7" w:rsidRPr="00AC131A">
        <w:rPr>
          <w:rFonts w:ascii="Times New Roman" w:hAnsi="Times New Roman" w:cs="Times New Roman"/>
          <w:sz w:val="24"/>
          <w:szCs w:val="24"/>
        </w:rPr>
        <w:t>е</w:t>
      </w:r>
      <w:r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4B0DD7" w:rsidRPr="00AC131A">
        <w:rPr>
          <w:rFonts w:ascii="Times New Roman" w:hAnsi="Times New Roman" w:cs="Times New Roman"/>
          <w:sz w:val="24"/>
          <w:szCs w:val="24"/>
        </w:rPr>
        <w:t>Ассоциацией</w:t>
      </w:r>
      <w:r w:rsidRPr="00AC131A">
        <w:rPr>
          <w:rFonts w:ascii="Times New Roman" w:hAnsi="Times New Roman" w:cs="Times New Roman"/>
          <w:sz w:val="24"/>
          <w:szCs w:val="24"/>
        </w:rPr>
        <w:t xml:space="preserve">, </w:t>
      </w:r>
      <w:r w:rsidR="00D019FA">
        <w:rPr>
          <w:rFonts w:ascii="Times New Roman" w:hAnsi="Times New Roman" w:cs="Times New Roman"/>
          <w:sz w:val="24"/>
          <w:szCs w:val="24"/>
        </w:rPr>
        <w:t xml:space="preserve">докладные записки работников Ассоциации, проводящих мониторинг соблюдения членами АСРО «ГПС» требований Ассоциации, </w:t>
      </w:r>
      <w:r w:rsidRPr="00AC131A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453BC7" w:rsidRPr="00AC131A">
        <w:rPr>
          <w:rFonts w:ascii="Times New Roman" w:hAnsi="Times New Roman" w:cs="Times New Roman"/>
          <w:sz w:val="24"/>
          <w:szCs w:val="24"/>
        </w:rPr>
        <w:t>указаны</w:t>
      </w:r>
      <w:r w:rsidRPr="00AC131A">
        <w:rPr>
          <w:rFonts w:ascii="Times New Roman" w:hAnsi="Times New Roman" w:cs="Times New Roman"/>
          <w:sz w:val="24"/>
          <w:szCs w:val="24"/>
        </w:rPr>
        <w:t xml:space="preserve"> нарушения обязательных требований</w:t>
      </w:r>
      <w:r w:rsidR="004B0DD7" w:rsidRPr="00AC131A">
        <w:rPr>
          <w:rFonts w:ascii="Times New Roman" w:hAnsi="Times New Roman" w:cs="Times New Roman"/>
          <w:sz w:val="24"/>
          <w:szCs w:val="24"/>
        </w:rPr>
        <w:t>,</w:t>
      </w:r>
      <w:r w:rsidRPr="00AC131A">
        <w:rPr>
          <w:rFonts w:ascii="Times New Roman" w:hAnsi="Times New Roman" w:cs="Times New Roman"/>
          <w:sz w:val="24"/>
          <w:szCs w:val="24"/>
        </w:rPr>
        <w:t xml:space="preserve"> являются основанием для рассмотрения дел о применении в отношении </w:t>
      </w:r>
      <w:r w:rsidR="004B0DD7" w:rsidRPr="00AC131A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AC131A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4B0DD7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</w:t>
      </w:r>
      <w:r w:rsidR="004B0DD7" w:rsidRPr="00AC131A">
        <w:rPr>
          <w:rFonts w:ascii="Times New Roman" w:hAnsi="Times New Roman" w:cs="Times New Roman"/>
          <w:sz w:val="24"/>
          <w:szCs w:val="24"/>
        </w:rPr>
        <w:t>.</w:t>
      </w:r>
    </w:p>
    <w:p w:rsidR="004B0DD7" w:rsidRPr="00AC131A" w:rsidRDefault="003D14FE" w:rsidP="004B0DD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К актам проверок также </w:t>
      </w:r>
      <w:r w:rsidR="00B347EA" w:rsidRPr="00AC131A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AC131A">
        <w:rPr>
          <w:rFonts w:ascii="Times New Roman" w:hAnsi="Times New Roman" w:cs="Times New Roman"/>
          <w:sz w:val="24"/>
          <w:szCs w:val="24"/>
        </w:rPr>
        <w:t>прилага</w:t>
      </w:r>
      <w:r w:rsidR="00B347EA" w:rsidRPr="00AC131A">
        <w:rPr>
          <w:rFonts w:ascii="Times New Roman" w:hAnsi="Times New Roman" w:cs="Times New Roman"/>
          <w:sz w:val="24"/>
          <w:szCs w:val="24"/>
        </w:rPr>
        <w:t>ть</w:t>
      </w:r>
      <w:r w:rsidRPr="00AC131A">
        <w:rPr>
          <w:rFonts w:ascii="Times New Roman" w:hAnsi="Times New Roman" w:cs="Times New Roman"/>
          <w:sz w:val="24"/>
          <w:szCs w:val="24"/>
        </w:rPr>
        <w:t>ся жалобы</w:t>
      </w:r>
      <w:r w:rsidR="004B0DD7" w:rsidRPr="00AC131A">
        <w:rPr>
          <w:rFonts w:ascii="Times New Roman" w:hAnsi="Times New Roman" w:cs="Times New Roman"/>
          <w:sz w:val="24"/>
          <w:szCs w:val="24"/>
        </w:rPr>
        <w:t>,</w:t>
      </w:r>
      <w:r w:rsidRPr="00AC131A">
        <w:rPr>
          <w:rFonts w:ascii="Times New Roman" w:hAnsi="Times New Roman" w:cs="Times New Roman"/>
          <w:sz w:val="24"/>
          <w:szCs w:val="24"/>
        </w:rPr>
        <w:t xml:space="preserve"> обращения,</w:t>
      </w:r>
      <w:r w:rsidR="004B0DD7" w:rsidRPr="00AC131A">
        <w:rPr>
          <w:rFonts w:ascii="Times New Roman" w:hAnsi="Times New Roman" w:cs="Times New Roman"/>
          <w:sz w:val="24"/>
          <w:szCs w:val="24"/>
        </w:rPr>
        <w:t xml:space="preserve"> иные документы,</w:t>
      </w:r>
      <w:r w:rsidRPr="00AC131A">
        <w:rPr>
          <w:rFonts w:ascii="Times New Roman" w:hAnsi="Times New Roman" w:cs="Times New Roman"/>
          <w:sz w:val="24"/>
          <w:szCs w:val="24"/>
        </w:rPr>
        <w:t xml:space="preserve"> на основании которых проводилась проверка.</w:t>
      </w:r>
    </w:p>
    <w:p w:rsidR="004B0DD7" w:rsidRPr="00AC131A" w:rsidRDefault="003D14FE" w:rsidP="004B0DD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01260" w:rsidRPr="00AC131A">
        <w:rPr>
          <w:rFonts w:ascii="Times New Roman" w:hAnsi="Times New Roman" w:cs="Times New Roman"/>
          <w:sz w:val="24"/>
          <w:szCs w:val="24"/>
        </w:rPr>
        <w:t>акта проверки</w:t>
      </w:r>
      <w:r w:rsidR="00B347EA" w:rsidRPr="00AC131A">
        <w:rPr>
          <w:rFonts w:ascii="Times New Roman" w:hAnsi="Times New Roman" w:cs="Times New Roman"/>
          <w:sz w:val="24"/>
          <w:szCs w:val="24"/>
        </w:rPr>
        <w:t>, заключения о результатах анализа деятельности членов</w:t>
      </w:r>
      <w:r w:rsidR="00DC4217"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301260" w:rsidRPr="00AC131A">
        <w:rPr>
          <w:rFonts w:ascii="Times New Roman" w:hAnsi="Times New Roman" w:cs="Times New Roman"/>
          <w:sz w:val="24"/>
          <w:szCs w:val="24"/>
        </w:rPr>
        <w:t>и иных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B347EA" w:rsidRPr="00AC131A">
        <w:rPr>
          <w:rFonts w:ascii="Times New Roman" w:hAnsi="Times New Roman" w:cs="Times New Roman"/>
          <w:sz w:val="24"/>
          <w:szCs w:val="24"/>
        </w:rPr>
        <w:t>исполнительный орган</w:t>
      </w:r>
      <w:r w:rsidR="00301260" w:rsidRPr="00AC131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301260" w:rsidRPr="00AC131A">
        <w:rPr>
          <w:rFonts w:ascii="Times New Roman" w:hAnsi="Times New Roman" w:cs="Times New Roman"/>
          <w:sz w:val="24"/>
          <w:szCs w:val="24"/>
        </w:rPr>
        <w:t>назначает</w:t>
      </w:r>
      <w:r w:rsidRPr="00AC131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01260" w:rsidRPr="00AC131A">
        <w:rPr>
          <w:rFonts w:ascii="Times New Roman" w:hAnsi="Times New Roman" w:cs="Times New Roman"/>
          <w:sz w:val="24"/>
          <w:szCs w:val="24"/>
        </w:rPr>
        <w:t>е 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о рассмотрении дел</w:t>
      </w:r>
      <w:r w:rsidR="00301260" w:rsidRPr="00AC131A">
        <w:rPr>
          <w:rFonts w:ascii="Times New Roman" w:hAnsi="Times New Roman" w:cs="Times New Roman"/>
          <w:sz w:val="24"/>
          <w:szCs w:val="24"/>
        </w:rPr>
        <w:t>а</w:t>
      </w:r>
      <w:r w:rsidRPr="00AC131A">
        <w:rPr>
          <w:rFonts w:ascii="Times New Roman" w:hAnsi="Times New Roman" w:cs="Times New Roman"/>
          <w:sz w:val="24"/>
          <w:szCs w:val="24"/>
        </w:rPr>
        <w:t xml:space="preserve"> о применении в отношении </w:t>
      </w:r>
      <w:r w:rsidR="00301260" w:rsidRPr="00AC131A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AC131A">
        <w:rPr>
          <w:rFonts w:ascii="Times New Roman" w:hAnsi="Times New Roman" w:cs="Times New Roman"/>
          <w:sz w:val="24"/>
          <w:szCs w:val="24"/>
        </w:rPr>
        <w:t>член</w:t>
      </w:r>
      <w:r w:rsidR="00301260" w:rsidRPr="00AC131A">
        <w:rPr>
          <w:rFonts w:ascii="Times New Roman" w:hAnsi="Times New Roman" w:cs="Times New Roman"/>
          <w:sz w:val="24"/>
          <w:szCs w:val="24"/>
        </w:rPr>
        <w:t>а</w:t>
      </w:r>
      <w:r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4B0DD7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</w:t>
      </w:r>
      <w:r w:rsidR="00B347EA" w:rsidRPr="00AC131A">
        <w:rPr>
          <w:rFonts w:ascii="Times New Roman" w:hAnsi="Times New Roman" w:cs="Times New Roman"/>
          <w:sz w:val="24"/>
          <w:szCs w:val="24"/>
        </w:rPr>
        <w:t>ы</w:t>
      </w:r>
      <w:r w:rsidRPr="00AC131A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воздействия.</w:t>
      </w:r>
    </w:p>
    <w:p w:rsidR="003D14FE" w:rsidRPr="00AC131A" w:rsidRDefault="003D14FE" w:rsidP="004B0DD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В </w:t>
      </w:r>
      <w:r w:rsidR="00301260" w:rsidRPr="00AC131A">
        <w:rPr>
          <w:rFonts w:ascii="Times New Roman" w:hAnsi="Times New Roman" w:cs="Times New Roman"/>
          <w:sz w:val="24"/>
          <w:szCs w:val="24"/>
        </w:rPr>
        <w:t>уведомлении о назначении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4B0DD7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указываются:</w:t>
      </w:r>
    </w:p>
    <w:p w:rsidR="004B0DD7" w:rsidRPr="00AC131A" w:rsidRDefault="003D14FE" w:rsidP="004B0DD7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дата </w:t>
      </w:r>
      <w:r w:rsidR="00B347EA" w:rsidRPr="00AC131A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AC131A">
        <w:rPr>
          <w:rFonts w:ascii="Times New Roman" w:hAnsi="Times New Roman" w:cs="Times New Roman"/>
          <w:sz w:val="24"/>
          <w:szCs w:val="24"/>
        </w:rPr>
        <w:t xml:space="preserve">проведения заседания </w:t>
      </w:r>
      <w:r w:rsidR="004B0DD7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Ассоциации;</w:t>
      </w:r>
    </w:p>
    <w:p w:rsidR="003D14FE" w:rsidRPr="00AC131A" w:rsidRDefault="00B347EA" w:rsidP="004B0DD7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основание рассмотрения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дел</w:t>
      </w:r>
      <w:r w:rsidRPr="00AC131A">
        <w:rPr>
          <w:rFonts w:ascii="Times New Roman" w:hAnsi="Times New Roman" w:cs="Times New Roman"/>
          <w:sz w:val="24"/>
          <w:szCs w:val="24"/>
        </w:rPr>
        <w:t>а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о применении в отношении член</w:t>
      </w:r>
      <w:r w:rsidR="00301260" w:rsidRPr="00AC131A">
        <w:rPr>
          <w:rFonts w:ascii="Times New Roman" w:hAnsi="Times New Roman" w:cs="Times New Roman"/>
          <w:sz w:val="24"/>
          <w:szCs w:val="24"/>
        </w:rPr>
        <w:t>а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30126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мер</w:t>
      </w:r>
      <w:r w:rsidRPr="00AC131A">
        <w:rPr>
          <w:rFonts w:ascii="Times New Roman" w:hAnsi="Times New Roman" w:cs="Times New Roman"/>
          <w:sz w:val="24"/>
          <w:szCs w:val="24"/>
        </w:rPr>
        <w:t>ы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воздействия;</w:t>
      </w:r>
    </w:p>
    <w:p w:rsidR="003D14FE" w:rsidRPr="00AC131A" w:rsidRDefault="003D14FE" w:rsidP="00301260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полное наименование члена </w:t>
      </w:r>
      <w:r w:rsidR="00301260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, в отношении которого будет рассматриваться дело о применении мер дисциплинарного воздействия, </w:t>
      </w:r>
      <w:r w:rsidR="00B347EA" w:rsidRPr="00AC131A">
        <w:rPr>
          <w:rFonts w:ascii="Times New Roman" w:hAnsi="Times New Roman" w:cs="Times New Roman"/>
          <w:sz w:val="24"/>
          <w:szCs w:val="24"/>
        </w:rPr>
        <w:t>адрес его места нахождения в соответствии с общедоступным Единым государственным реестром юридических лиц на сайте Федеральной налоговой службы России в сети Интернет</w:t>
      </w:r>
      <w:r w:rsidRPr="00AC131A">
        <w:rPr>
          <w:rFonts w:ascii="Times New Roman" w:hAnsi="Times New Roman" w:cs="Times New Roman"/>
          <w:sz w:val="24"/>
          <w:szCs w:val="24"/>
        </w:rPr>
        <w:t>.</w:t>
      </w:r>
    </w:p>
    <w:p w:rsidR="003D14FE" w:rsidRPr="00AC131A" w:rsidRDefault="006B4E76" w:rsidP="00301260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31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301260" w:rsidRPr="00AC131A">
        <w:rPr>
          <w:rFonts w:ascii="Times New Roman" w:hAnsi="Times New Roman" w:cs="Times New Roman"/>
          <w:sz w:val="24"/>
          <w:szCs w:val="24"/>
        </w:rPr>
        <w:t>ведомление</w:t>
      </w:r>
      <w:r w:rsidRPr="00AC131A">
        <w:rPr>
          <w:rFonts w:ascii="Times New Roman" w:hAnsi="Times New Roman" w:cs="Times New Roman"/>
          <w:sz w:val="24"/>
          <w:szCs w:val="24"/>
        </w:rPr>
        <w:t xml:space="preserve"> о назначении заседания Дисциплинарной комиссии Ассоциации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направляется члену </w:t>
      </w:r>
      <w:r w:rsidR="00301260" w:rsidRPr="00AC131A">
        <w:rPr>
          <w:rFonts w:ascii="Times New Roman" w:hAnsi="Times New Roman" w:cs="Times New Roman"/>
          <w:sz w:val="24"/>
          <w:szCs w:val="24"/>
        </w:rPr>
        <w:t>Ассоциации,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в отношении которого будет рассматриваться дело о применении мер дисциплинарного воздействия, лицу направившему жалобу или обращение (в случае наличия в деле жалобы или обращения)</w:t>
      </w:r>
      <w:r w:rsidRPr="00AC131A">
        <w:rPr>
          <w:rFonts w:ascii="Times New Roman" w:hAnsi="Times New Roman" w:cs="Times New Roman"/>
          <w:sz w:val="24"/>
          <w:szCs w:val="24"/>
        </w:rPr>
        <w:t xml:space="preserve">, </w:t>
      </w:r>
      <w:r w:rsidR="00CE26FC" w:rsidRPr="00AC131A">
        <w:rPr>
          <w:rFonts w:ascii="Times New Roman" w:hAnsi="Times New Roman" w:cs="Times New Roman"/>
          <w:sz w:val="24"/>
          <w:szCs w:val="24"/>
        </w:rPr>
        <w:t xml:space="preserve">с таким расчетом, чтобы указанные лица имели достаточный срок для подготовки к делу и своевременной явки на </w:t>
      </w:r>
      <w:r w:rsidRPr="00AC131A">
        <w:rPr>
          <w:rFonts w:ascii="Times New Roman" w:hAnsi="Times New Roman" w:cs="Times New Roman"/>
          <w:sz w:val="24"/>
          <w:szCs w:val="24"/>
        </w:rPr>
        <w:t>заседани</w:t>
      </w:r>
      <w:r w:rsidR="00CE26FC" w:rsidRPr="00AC131A">
        <w:rPr>
          <w:rFonts w:ascii="Times New Roman" w:hAnsi="Times New Roman" w:cs="Times New Roman"/>
          <w:sz w:val="24"/>
          <w:szCs w:val="24"/>
        </w:rPr>
        <w:t>е</w:t>
      </w:r>
      <w:r w:rsidRPr="00AC131A">
        <w:rPr>
          <w:rFonts w:ascii="Times New Roman" w:hAnsi="Times New Roman" w:cs="Times New Roman"/>
          <w:sz w:val="24"/>
          <w:szCs w:val="24"/>
        </w:rPr>
        <w:t xml:space="preserve"> Дисциплинарной комиссии Ассоциации</w:t>
      </w:r>
      <w:r w:rsidR="0071481C" w:rsidRPr="00AC131A">
        <w:rPr>
          <w:rFonts w:ascii="Times New Roman" w:hAnsi="Times New Roman" w:cs="Times New Roman"/>
          <w:sz w:val="24"/>
          <w:szCs w:val="24"/>
        </w:rPr>
        <w:t>, но не позднее, чем за</w:t>
      </w:r>
      <w:proofErr w:type="gramEnd"/>
      <w:r w:rsidR="0071481C" w:rsidRPr="00AC131A">
        <w:rPr>
          <w:rFonts w:ascii="Times New Roman" w:hAnsi="Times New Roman" w:cs="Times New Roman"/>
          <w:sz w:val="24"/>
          <w:szCs w:val="24"/>
        </w:rPr>
        <w:t xml:space="preserve"> 3 (Три) дня </w:t>
      </w:r>
      <w:r w:rsidR="00A64F59" w:rsidRPr="00AC131A">
        <w:rPr>
          <w:rFonts w:ascii="Times New Roman" w:hAnsi="Times New Roman" w:cs="Times New Roman"/>
          <w:sz w:val="24"/>
          <w:szCs w:val="24"/>
        </w:rPr>
        <w:t>до даты проведения соответствующего заседания Дисциплинарной комиссии Ассоциации.</w:t>
      </w:r>
    </w:p>
    <w:p w:rsidR="006B4E76" w:rsidRPr="00AC131A" w:rsidRDefault="003D14FE" w:rsidP="006B4E76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Уведомление члена </w:t>
      </w:r>
      <w:r w:rsidR="006B4E76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о дисциплинарном производстве в отношении него производится исполнительным органом управления </w:t>
      </w:r>
      <w:r w:rsidR="006B4E76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. Надлежащим уведомлением является направление члену </w:t>
      </w:r>
      <w:r w:rsidR="006B4E76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почтового, факсового, нарочного или иного извещения о времени и месте заседания </w:t>
      </w:r>
      <w:r w:rsidR="006B4E76" w:rsidRPr="00AC131A">
        <w:rPr>
          <w:rFonts w:ascii="Times New Roman" w:hAnsi="Times New Roman" w:cs="Times New Roman"/>
          <w:sz w:val="24"/>
          <w:szCs w:val="24"/>
        </w:rPr>
        <w:t>Д</w:t>
      </w:r>
      <w:r w:rsidRPr="00AC131A">
        <w:rPr>
          <w:rFonts w:ascii="Times New Roman" w:hAnsi="Times New Roman" w:cs="Times New Roman"/>
          <w:sz w:val="24"/>
          <w:szCs w:val="24"/>
        </w:rPr>
        <w:t>исциплинарной комиссии с подтверждением отправки или получения адресатом. Уведомление направляется</w:t>
      </w:r>
      <w:r w:rsidR="00CE26FC" w:rsidRPr="00AC131A">
        <w:rPr>
          <w:rFonts w:ascii="Times New Roman" w:hAnsi="Times New Roman" w:cs="Times New Roman"/>
          <w:sz w:val="24"/>
          <w:szCs w:val="24"/>
        </w:rPr>
        <w:t xml:space="preserve"> почто</w:t>
      </w:r>
      <w:r w:rsidR="00DD2B78">
        <w:rPr>
          <w:rFonts w:ascii="Times New Roman" w:hAnsi="Times New Roman" w:cs="Times New Roman"/>
          <w:sz w:val="24"/>
          <w:szCs w:val="24"/>
        </w:rPr>
        <w:t>й</w:t>
      </w:r>
      <w:r w:rsidR="00CE26FC" w:rsidRPr="00AC131A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по реквизитам связи, сведения о которых были предоставлены членом Ассоциации в </w:t>
      </w:r>
      <w:r w:rsidR="006B4E76" w:rsidRPr="00AC131A">
        <w:rPr>
          <w:rFonts w:ascii="Times New Roman" w:hAnsi="Times New Roman" w:cs="Times New Roman"/>
          <w:sz w:val="24"/>
          <w:szCs w:val="24"/>
        </w:rPr>
        <w:t>АСРО «ГПС»</w:t>
      </w:r>
      <w:r w:rsidR="00CE26FC" w:rsidRPr="00AC131A">
        <w:rPr>
          <w:rFonts w:ascii="Times New Roman" w:hAnsi="Times New Roman" w:cs="Times New Roman"/>
          <w:sz w:val="24"/>
          <w:szCs w:val="24"/>
        </w:rPr>
        <w:t xml:space="preserve"> или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по сведениям о члене Ассоциации, опубликованным на официальном сайте Федеральной налоговой службы Росси</w:t>
      </w:r>
      <w:r w:rsidR="00CE26FC" w:rsidRPr="00AC131A">
        <w:rPr>
          <w:rFonts w:ascii="Times New Roman" w:hAnsi="Times New Roman" w:cs="Times New Roman"/>
          <w:sz w:val="24"/>
          <w:szCs w:val="24"/>
        </w:rPr>
        <w:t>и</w:t>
      </w:r>
      <w:r w:rsidRPr="00AC131A">
        <w:rPr>
          <w:rFonts w:ascii="Times New Roman" w:hAnsi="Times New Roman" w:cs="Times New Roman"/>
          <w:sz w:val="24"/>
          <w:szCs w:val="24"/>
        </w:rPr>
        <w:t xml:space="preserve">. Ответственность за неполучение почты по причине истечения срока хранения или фактического отсутствия по указанным адресам, фактическом 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в получении извещения или иной объективной причине, указанной почтой (курьером, службой доставки), несет член </w:t>
      </w:r>
      <w:r w:rsidR="006B4E76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.</w:t>
      </w:r>
    </w:p>
    <w:p w:rsidR="003D14FE" w:rsidRPr="00AC131A" w:rsidRDefault="003D14FE" w:rsidP="006B4E76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При неявке на заседание </w:t>
      </w:r>
      <w:r w:rsidR="006B4E76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лица, жалоба (заявление, обращение) которого послужили основанием для проведения контрольных мероприятий, а равно члена </w:t>
      </w:r>
      <w:r w:rsidR="006B4E76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 w:rsidR="00CE26FC" w:rsidRPr="00AC131A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C95E86" w:rsidRPr="00AC131A">
        <w:rPr>
          <w:rFonts w:ascii="Times New Roman" w:hAnsi="Times New Roman" w:cs="Times New Roman"/>
          <w:sz w:val="24"/>
          <w:szCs w:val="24"/>
        </w:rPr>
        <w:t>рассмотрению</w:t>
      </w:r>
      <w:r w:rsidR="00CE26FC" w:rsidRPr="00AC131A">
        <w:rPr>
          <w:rFonts w:ascii="Times New Roman" w:hAnsi="Times New Roman" w:cs="Times New Roman"/>
          <w:sz w:val="24"/>
          <w:szCs w:val="24"/>
        </w:rPr>
        <w:t xml:space="preserve"> дело о </w:t>
      </w:r>
      <w:r w:rsidRPr="00AC131A">
        <w:rPr>
          <w:rFonts w:ascii="Times New Roman" w:hAnsi="Times New Roman" w:cs="Times New Roman"/>
          <w:sz w:val="24"/>
          <w:szCs w:val="24"/>
        </w:rPr>
        <w:t>примен</w:t>
      </w:r>
      <w:r w:rsidR="00CE26FC" w:rsidRPr="00AC131A">
        <w:rPr>
          <w:rFonts w:ascii="Times New Roman" w:hAnsi="Times New Roman" w:cs="Times New Roman"/>
          <w:sz w:val="24"/>
          <w:szCs w:val="24"/>
        </w:rPr>
        <w:t>ении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</w:t>
      </w:r>
      <w:r w:rsidR="00CE26FC" w:rsidRPr="00AC131A">
        <w:rPr>
          <w:rFonts w:ascii="Times New Roman" w:hAnsi="Times New Roman" w:cs="Times New Roman"/>
          <w:sz w:val="24"/>
          <w:szCs w:val="24"/>
        </w:rPr>
        <w:t>ы</w:t>
      </w:r>
      <w:r w:rsidRPr="00AC131A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воздействия, извещенных о времени и месте проведения заседания, Дисциплинарная комиссия вправе рассмотреть дело в их отсутствие.</w:t>
      </w:r>
    </w:p>
    <w:p w:rsidR="006B4E76" w:rsidRPr="00AC131A" w:rsidRDefault="003D14FE" w:rsidP="006B4E76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При рассмотрении дела </w:t>
      </w:r>
      <w:r w:rsidR="006B4E76" w:rsidRPr="00AC131A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долж</w:t>
      </w:r>
      <w:r w:rsidR="006B4E76" w:rsidRPr="00AC131A">
        <w:rPr>
          <w:rFonts w:ascii="Times New Roman" w:hAnsi="Times New Roman" w:cs="Times New Roman"/>
          <w:sz w:val="24"/>
          <w:szCs w:val="24"/>
        </w:rPr>
        <w:t>на</w:t>
      </w:r>
      <w:r w:rsidRPr="00AC131A">
        <w:rPr>
          <w:rFonts w:ascii="Times New Roman" w:hAnsi="Times New Roman" w:cs="Times New Roman"/>
          <w:sz w:val="24"/>
          <w:szCs w:val="24"/>
        </w:rPr>
        <w:t xml:space="preserve"> непосредственно исследовать имеющиеся доказательства по делу, заслушать объяснения лиц, участвующих в деле, а также огласить объяснения, показания, заключения, представленные в письменной форме.</w:t>
      </w:r>
    </w:p>
    <w:p w:rsidR="006B4E76" w:rsidRPr="00AC131A" w:rsidRDefault="003D14FE" w:rsidP="006B4E76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31A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6B4E76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Ассоциации, выносимому по ходатайству лица, в отношении которого применяется мера дисциплинарного воздействия, либо по собственной инициативе </w:t>
      </w:r>
      <w:r w:rsidR="006B4E76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срок</w:t>
      </w:r>
      <w:r w:rsidR="00B514D2" w:rsidRPr="00AC131A">
        <w:rPr>
          <w:rFonts w:ascii="Times New Roman" w:hAnsi="Times New Roman" w:cs="Times New Roman"/>
          <w:sz w:val="24"/>
          <w:szCs w:val="24"/>
        </w:rPr>
        <w:t>,</w:t>
      </w:r>
      <w:r w:rsidRPr="00AC131A">
        <w:rPr>
          <w:rFonts w:ascii="Times New Roman" w:hAnsi="Times New Roman" w:cs="Times New Roman"/>
          <w:sz w:val="24"/>
          <w:szCs w:val="24"/>
        </w:rPr>
        <w:t xml:space="preserve"> не превышающий </w:t>
      </w:r>
      <w:r w:rsidR="006B4E76" w:rsidRPr="00AC131A">
        <w:rPr>
          <w:rFonts w:ascii="Times New Roman" w:hAnsi="Times New Roman" w:cs="Times New Roman"/>
          <w:sz w:val="24"/>
          <w:szCs w:val="24"/>
        </w:rPr>
        <w:t>3</w:t>
      </w:r>
      <w:r w:rsidRPr="00AC131A">
        <w:rPr>
          <w:rFonts w:ascii="Times New Roman" w:hAnsi="Times New Roman" w:cs="Times New Roman"/>
          <w:sz w:val="24"/>
          <w:szCs w:val="24"/>
        </w:rPr>
        <w:t xml:space="preserve">0 </w:t>
      </w:r>
      <w:r w:rsidR="006B4E76" w:rsidRPr="00AC131A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C131A">
        <w:rPr>
          <w:rFonts w:ascii="Times New Roman" w:hAnsi="Times New Roman" w:cs="Times New Roman"/>
          <w:sz w:val="24"/>
          <w:szCs w:val="24"/>
        </w:rPr>
        <w:t>календарных дней.</w:t>
      </w:r>
      <w:proofErr w:type="gramEnd"/>
    </w:p>
    <w:p w:rsidR="006B4E76" w:rsidRPr="00AC131A" w:rsidRDefault="006B4E76" w:rsidP="006B4E76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В случае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если для установления обстоятельств, имеющих значение при рассмотрении дела, необходимо проведение исследования, требующего специальных знаний, </w:t>
      </w:r>
      <w:r w:rsidRPr="00AC131A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Ассоциации по ходатайству участника дисциплинарного производства вправе назначить экспертизу. Участие экспертов оплачивается участником производства по делу о применении мер дисциплинарного воздействия, по инициативе которого</w:t>
      </w:r>
      <w:r w:rsidRPr="00AC131A">
        <w:rPr>
          <w:rFonts w:ascii="Times New Roman" w:hAnsi="Times New Roman" w:cs="Times New Roman"/>
          <w:sz w:val="24"/>
          <w:szCs w:val="24"/>
        </w:rPr>
        <w:t xml:space="preserve"> указанные эксперты приглашены.</w:t>
      </w:r>
    </w:p>
    <w:p w:rsidR="003D14FE" w:rsidRPr="00AC131A" w:rsidRDefault="00123032" w:rsidP="006B4E76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Ассоциации прекращает дисциплинарное производство при выявлении следующих обстоятельств: </w:t>
      </w:r>
    </w:p>
    <w:p w:rsidR="00123032" w:rsidRPr="00AC131A" w:rsidRDefault="003D14FE" w:rsidP="0012303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ликвидация юридического лица или смерть индивидуального предпринимателя, в отношении которых возбуждено дело о применении м</w:t>
      </w:r>
      <w:r w:rsidR="00123032" w:rsidRPr="00AC131A">
        <w:rPr>
          <w:rFonts w:ascii="Times New Roman" w:hAnsi="Times New Roman" w:cs="Times New Roman"/>
          <w:sz w:val="24"/>
          <w:szCs w:val="24"/>
        </w:rPr>
        <w:t>ер дисциплинарного воздействия;</w:t>
      </w:r>
    </w:p>
    <w:p w:rsidR="00123032" w:rsidRPr="00AC131A" w:rsidRDefault="003D14FE" w:rsidP="0012303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подача лицом, в отношении которого возбуждено дело о применении мер дисциплинарного воздействия, заявления о добровольном выходе из состава членов </w:t>
      </w:r>
      <w:r w:rsidR="00123032" w:rsidRPr="00AC131A">
        <w:rPr>
          <w:rFonts w:ascii="Times New Roman" w:hAnsi="Times New Roman" w:cs="Times New Roman"/>
          <w:sz w:val="24"/>
          <w:szCs w:val="24"/>
        </w:rPr>
        <w:t>Ассоциации;</w:t>
      </w:r>
    </w:p>
    <w:p w:rsidR="003D14FE" w:rsidRPr="00AC131A" w:rsidRDefault="003D14FE" w:rsidP="0012303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установление отсутствия события или состава нар</w:t>
      </w:r>
      <w:r w:rsidR="00123032" w:rsidRPr="00AC131A">
        <w:rPr>
          <w:rFonts w:ascii="Times New Roman" w:hAnsi="Times New Roman" w:cs="Times New Roman"/>
          <w:sz w:val="24"/>
          <w:szCs w:val="24"/>
        </w:rPr>
        <w:t>ушения обязательных требований.</w:t>
      </w:r>
    </w:p>
    <w:p w:rsidR="00123032" w:rsidRPr="00AC131A" w:rsidRDefault="00123032" w:rsidP="00123032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Ассоциации выносит решение на основе имеющихся материалов дела и представ</w:t>
      </w:r>
      <w:r w:rsidRPr="00AC131A">
        <w:rPr>
          <w:rFonts w:ascii="Times New Roman" w:hAnsi="Times New Roman" w:cs="Times New Roman"/>
          <w:sz w:val="24"/>
          <w:szCs w:val="24"/>
        </w:rPr>
        <w:t>ленных сторонами доказательств.</w:t>
      </w:r>
    </w:p>
    <w:p w:rsidR="003D14FE" w:rsidRPr="00AC131A" w:rsidRDefault="003D14FE" w:rsidP="00123032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По итогам заседания </w:t>
      </w:r>
      <w:r w:rsidR="00123032" w:rsidRPr="00AC131A">
        <w:rPr>
          <w:rFonts w:ascii="Times New Roman" w:hAnsi="Times New Roman" w:cs="Times New Roman"/>
          <w:sz w:val="24"/>
          <w:szCs w:val="24"/>
        </w:rPr>
        <w:t>Дисциплинарная комиссия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выносит одно из сл</w:t>
      </w:r>
      <w:r w:rsidR="00123032" w:rsidRPr="00AC131A">
        <w:rPr>
          <w:rFonts w:ascii="Times New Roman" w:hAnsi="Times New Roman" w:cs="Times New Roman"/>
          <w:sz w:val="24"/>
          <w:szCs w:val="24"/>
        </w:rPr>
        <w:t>едующих мотивированных решений:</w:t>
      </w:r>
    </w:p>
    <w:p w:rsidR="00123032" w:rsidRPr="00AC131A" w:rsidRDefault="003D14FE" w:rsidP="0012303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о применении меры дисциплинарного воздействия к члену </w:t>
      </w:r>
      <w:r w:rsidR="00123032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;</w:t>
      </w:r>
    </w:p>
    <w:p w:rsidR="003D14FE" w:rsidRPr="00AC131A" w:rsidRDefault="003D14FE" w:rsidP="0012303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lastRenderedPageBreak/>
        <w:t xml:space="preserve">о вынесении рекомендации Общему собранию </w:t>
      </w:r>
      <w:r w:rsidR="00123032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или постоянно действующему коллегиальному органу управления</w:t>
      </w:r>
      <w:r w:rsidR="00123032" w:rsidRPr="00AC131A">
        <w:rPr>
          <w:rFonts w:ascii="Times New Roman" w:hAnsi="Times New Roman" w:cs="Times New Roman"/>
          <w:sz w:val="24"/>
          <w:szCs w:val="24"/>
        </w:rPr>
        <w:t xml:space="preserve"> (Президиуму)</w:t>
      </w:r>
      <w:r w:rsidRPr="00AC131A">
        <w:rPr>
          <w:rFonts w:ascii="Times New Roman" w:hAnsi="Times New Roman" w:cs="Times New Roman"/>
          <w:sz w:val="24"/>
          <w:szCs w:val="24"/>
        </w:rPr>
        <w:t xml:space="preserve"> о применении к члену </w:t>
      </w:r>
      <w:r w:rsidR="00123032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</w:t>
      </w:r>
      <w:r w:rsidR="00123032" w:rsidRPr="00AC131A">
        <w:rPr>
          <w:rFonts w:ascii="Times New Roman" w:hAnsi="Times New Roman" w:cs="Times New Roman"/>
          <w:sz w:val="24"/>
          <w:szCs w:val="24"/>
        </w:rPr>
        <w:t>я;</w:t>
      </w:r>
    </w:p>
    <w:p w:rsidR="003D14FE" w:rsidRPr="00AC131A" w:rsidRDefault="003D14FE" w:rsidP="0012303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об отказе в применении к члену </w:t>
      </w:r>
      <w:r w:rsidR="00123032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ме</w:t>
      </w:r>
      <w:r w:rsidR="00123032" w:rsidRPr="00AC131A">
        <w:rPr>
          <w:rFonts w:ascii="Times New Roman" w:hAnsi="Times New Roman" w:cs="Times New Roman"/>
          <w:sz w:val="24"/>
          <w:szCs w:val="24"/>
        </w:rPr>
        <w:t>ры дисциплинарного воздействия;</w:t>
      </w:r>
    </w:p>
    <w:p w:rsidR="003D14FE" w:rsidRPr="00AC131A" w:rsidRDefault="003D14FE" w:rsidP="0012303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о прекращении дисциплинарного производства.</w:t>
      </w:r>
    </w:p>
    <w:p w:rsidR="003D14FE" w:rsidRPr="00AC131A" w:rsidRDefault="003D14FE" w:rsidP="00B514D2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31A">
        <w:rPr>
          <w:rFonts w:ascii="Times New Roman" w:hAnsi="Times New Roman" w:cs="Times New Roman"/>
          <w:sz w:val="24"/>
          <w:szCs w:val="24"/>
        </w:rPr>
        <w:t xml:space="preserve">Принятое решение </w:t>
      </w:r>
      <w:r w:rsidR="00B514D2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</w:t>
      </w:r>
      <w:bookmarkStart w:id="0" w:name="_GoBack"/>
      <w:bookmarkEnd w:id="0"/>
      <w:r w:rsidRPr="00AC131A">
        <w:rPr>
          <w:rFonts w:ascii="Times New Roman" w:hAnsi="Times New Roman" w:cs="Times New Roman"/>
          <w:sz w:val="24"/>
          <w:szCs w:val="24"/>
        </w:rPr>
        <w:t xml:space="preserve">ии в течение </w:t>
      </w:r>
      <w:r w:rsidR="00DD2B78">
        <w:rPr>
          <w:rFonts w:ascii="Times New Roman" w:hAnsi="Times New Roman" w:cs="Times New Roman"/>
          <w:sz w:val="24"/>
          <w:szCs w:val="24"/>
        </w:rPr>
        <w:t>7 (Семи)</w:t>
      </w:r>
      <w:r w:rsidRPr="00AC131A">
        <w:rPr>
          <w:rFonts w:ascii="Times New Roman" w:hAnsi="Times New Roman" w:cs="Times New Roman"/>
          <w:sz w:val="24"/>
          <w:szCs w:val="24"/>
        </w:rPr>
        <w:t xml:space="preserve"> </w:t>
      </w:r>
      <w:r w:rsidR="00877816" w:rsidRPr="00AC131A">
        <w:rPr>
          <w:rFonts w:ascii="Times New Roman" w:hAnsi="Times New Roman" w:cs="Times New Roman"/>
          <w:sz w:val="24"/>
          <w:szCs w:val="24"/>
        </w:rPr>
        <w:t>рабочих</w:t>
      </w:r>
      <w:r w:rsidRPr="00AC131A">
        <w:rPr>
          <w:rFonts w:ascii="Times New Roman" w:hAnsi="Times New Roman" w:cs="Times New Roman"/>
          <w:sz w:val="24"/>
          <w:szCs w:val="24"/>
        </w:rPr>
        <w:t xml:space="preserve"> дней оформляется и направляется члену </w:t>
      </w:r>
      <w:r w:rsidR="00B514D2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, в отношении которого рассмотрено дело о применении мер дисциплинарного воздействия, лицу, направившему жалобу или обращение (в случае наличия в деле жалобы или обращения), </w:t>
      </w:r>
      <w:r w:rsidR="00877816" w:rsidRPr="00AC131A">
        <w:rPr>
          <w:rFonts w:ascii="Times New Roman" w:hAnsi="Times New Roman" w:cs="Times New Roman"/>
          <w:sz w:val="24"/>
          <w:szCs w:val="24"/>
        </w:rPr>
        <w:t>а также подлежит передаче в контрольный орган</w:t>
      </w:r>
      <w:r w:rsidR="003A733D" w:rsidRPr="00AC131A">
        <w:rPr>
          <w:rFonts w:ascii="Times New Roman" w:hAnsi="Times New Roman" w:cs="Times New Roman"/>
          <w:sz w:val="24"/>
          <w:szCs w:val="24"/>
        </w:rPr>
        <w:t xml:space="preserve"> Ассоциации, </w:t>
      </w:r>
      <w:r w:rsidR="00B514D2" w:rsidRPr="00AC131A">
        <w:rPr>
          <w:rFonts w:ascii="Times New Roman" w:hAnsi="Times New Roman" w:cs="Times New Roman"/>
          <w:sz w:val="24"/>
          <w:szCs w:val="24"/>
        </w:rPr>
        <w:t>Президиум 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в случае принятия меры дисциплинарного воздействия</w:t>
      </w:r>
      <w:r w:rsidR="00B514D2" w:rsidRPr="00AC131A">
        <w:rPr>
          <w:rFonts w:ascii="Times New Roman" w:hAnsi="Times New Roman" w:cs="Times New Roman"/>
          <w:sz w:val="24"/>
          <w:szCs w:val="24"/>
        </w:rPr>
        <w:t>,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 w:rsidR="00B514D2" w:rsidRPr="00AC131A">
        <w:rPr>
          <w:rFonts w:ascii="Times New Roman" w:hAnsi="Times New Roman" w:cs="Times New Roman"/>
          <w:sz w:val="24"/>
          <w:szCs w:val="24"/>
        </w:rPr>
        <w:t>й</w:t>
      </w:r>
      <w:r w:rsidRPr="00AC131A">
        <w:rPr>
          <w:rFonts w:ascii="Times New Roman" w:hAnsi="Times New Roman" w:cs="Times New Roman"/>
          <w:sz w:val="24"/>
          <w:szCs w:val="24"/>
        </w:rPr>
        <w:t xml:space="preserve"> п</w:t>
      </w:r>
      <w:r w:rsidR="00B514D2" w:rsidRPr="00AC131A">
        <w:rPr>
          <w:rFonts w:ascii="Times New Roman" w:hAnsi="Times New Roman" w:cs="Times New Roman"/>
          <w:sz w:val="24"/>
          <w:szCs w:val="24"/>
        </w:rPr>
        <w:t>.</w:t>
      </w:r>
      <w:r w:rsidRPr="00AC131A">
        <w:rPr>
          <w:rFonts w:ascii="Times New Roman" w:hAnsi="Times New Roman" w:cs="Times New Roman"/>
          <w:sz w:val="24"/>
          <w:szCs w:val="24"/>
        </w:rPr>
        <w:t xml:space="preserve"> 2.1.</w:t>
      </w:r>
      <w:r w:rsidR="00877816" w:rsidRPr="00AC131A">
        <w:rPr>
          <w:rFonts w:ascii="Times New Roman" w:hAnsi="Times New Roman" w:cs="Times New Roman"/>
          <w:sz w:val="24"/>
          <w:szCs w:val="24"/>
        </w:rPr>
        <w:t>7</w:t>
      </w:r>
      <w:r w:rsidRPr="00AC131A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исполнительн</w:t>
      </w:r>
      <w:r w:rsidR="00877816" w:rsidRPr="00AC131A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B514D2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для внесения сведений в реестр членов </w:t>
      </w:r>
      <w:r w:rsidR="00B514D2" w:rsidRPr="00AC131A">
        <w:rPr>
          <w:rFonts w:ascii="Times New Roman" w:hAnsi="Times New Roman" w:cs="Times New Roman"/>
          <w:sz w:val="24"/>
          <w:szCs w:val="24"/>
        </w:rPr>
        <w:t>АСРО «ГПС»</w:t>
      </w:r>
      <w:r w:rsidRPr="00AC131A">
        <w:rPr>
          <w:rFonts w:ascii="Times New Roman" w:hAnsi="Times New Roman" w:cs="Times New Roman"/>
          <w:sz w:val="24"/>
          <w:szCs w:val="24"/>
        </w:rPr>
        <w:t>.</w:t>
      </w:r>
    </w:p>
    <w:p w:rsidR="003D14FE" w:rsidRPr="00AC131A" w:rsidRDefault="003D14FE" w:rsidP="00B514D2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3A733D" w:rsidRPr="00AC131A">
        <w:rPr>
          <w:rFonts w:ascii="Times New Roman" w:hAnsi="Times New Roman" w:cs="Times New Roman"/>
          <w:sz w:val="24"/>
          <w:szCs w:val="24"/>
        </w:rPr>
        <w:t>Дисциплинарной комиссии 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оформляются протоколом соответствующего заседания. 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 xml:space="preserve">При направлении копии решения или выписки из протокола заседания </w:t>
      </w:r>
      <w:r w:rsidR="003A733D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члену </w:t>
      </w:r>
      <w:r w:rsidR="003A733D" w:rsidRPr="00AC131A">
        <w:rPr>
          <w:rFonts w:ascii="Times New Roman" w:hAnsi="Times New Roman" w:cs="Times New Roman"/>
          <w:sz w:val="24"/>
          <w:szCs w:val="24"/>
        </w:rPr>
        <w:t>АСРО «ГПС»</w:t>
      </w:r>
      <w:r w:rsidRPr="00AC131A">
        <w:rPr>
          <w:rFonts w:ascii="Times New Roman" w:hAnsi="Times New Roman" w:cs="Times New Roman"/>
          <w:sz w:val="24"/>
          <w:szCs w:val="24"/>
        </w:rPr>
        <w:t xml:space="preserve">, а также лицу, направившему жалобу, по которой принято решение, в электронной форме без использования информационной системы </w:t>
      </w:r>
      <w:r w:rsidR="003A733D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(в том числе на материальном носителе либо посредством электронной почты) такая копия (выписка из протокола) подписывается усиленной квалифицированной электронной подписью уполномоченного лица </w:t>
      </w:r>
      <w:r w:rsidR="003A733D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733D" w:rsidRPr="00AC131A" w:rsidRDefault="003A733D" w:rsidP="003A733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14FE" w:rsidRPr="00AC131A" w:rsidRDefault="003D14FE" w:rsidP="00DC421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b/>
          <w:sz w:val="24"/>
          <w:szCs w:val="24"/>
        </w:rPr>
        <w:t>ОСНОВАНИЯ</w:t>
      </w:r>
      <w:r w:rsidR="00DC4217" w:rsidRPr="00AC131A">
        <w:rPr>
          <w:rFonts w:ascii="Times New Roman" w:hAnsi="Times New Roman" w:cs="Times New Roman"/>
          <w:b/>
          <w:sz w:val="24"/>
          <w:szCs w:val="24"/>
        </w:rPr>
        <w:t xml:space="preserve"> ПРИМЕНЕНИЯ МЕР ДИСЦИПЛИНАРНОГО</w:t>
      </w:r>
      <w:r w:rsidR="00276A6B" w:rsidRPr="00AC1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31A">
        <w:rPr>
          <w:rFonts w:ascii="Times New Roman" w:hAnsi="Times New Roman" w:cs="Times New Roman"/>
          <w:b/>
          <w:sz w:val="24"/>
          <w:szCs w:val="24"/>
        </w:rPr>
        <w:t>ВОЗДЕЙСТВИЯ И НАЧАЛА ДИСЦИПЛИНАРНОГО ПРОИЗВОДСТВА</w:t>
      </w:r>
    </w:p>
    <w:p w:rsidR="003D14FE" w:rsidRPr="00AC131A" w:rsidRDefault="003D14FE" w:rsidP="003A733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Основаниями для начала дисциплинарного производства является информация о факте нарушения членом Ассоциации обязательных требований, полученная в ходе:</w:t>
      </w:r>
    </w:p>
    <w:p w:rsidR="003D14FE" w:rsidRPr="00AC131A" w:rsidRDefault="003D14FE" w:rsidP="003A733D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проведения плановой или внеплановой проверки деятельности члена;</w:t>
      </w:r>
    </w:p>
    <w:p w:rsidR="003D14FE" w:rsidRPr="00AC131A" w:rsidRDefault="003D14FE" w:rsidP="003A733D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рассмотрения жалобы на действия его члена;</w:t>
      </w:r>
    </w:p>
    <w:p w:rsidR="003D14FE" w:rsidRPr="00AC131A" w:rsidRDefault="003D14FE" w:rsidP="003A733D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проведения государственного контроля (надзора) и уведомления Ассоциации в установленном порядке;</w:t>
      </w:r>
    </w:p>
    <w:p w:rsidR="003D14FE" w:rsidRPr="00AC131A" w:rsidRDefault="003D14FE" w:rsidP="003D14FE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получение Ассоциаци</w:t>
      </w:r>
      <w:r w:rsidR="003A733D" w:rsidRPr="00AC131A">
        <w:rPr>
          <w:rFonts w:ascii="Times New Roman" w:hAnsi="Times New Roman" w:cs="Times New Roman"/>
          <w:sz w:val="24"/>
          <w:szCs w:val="24"/>
        </w:rPr>
        <w:t>ей</w:t>
      </w:r>
      <w:r w:rsidRPr="00AC131A">
        <w:rPr>
          <w:rFonts w:ascii="Times New Roman" w:hAnsi="Times New Roman" w:cs="Times New Roman"/>
          <w:sz w:val="24"/>
          <w:szCs w:val="24"/>
        </w:rPr>
        <w:t xml:space="preserve"> вступившего в законную силу решения суда или иного органа, имеющего право рассматривать дело о нарушении обязательных требований, которым (реше</w:t>
      </w:r>
      <w:r w:rsidR="00C9056F" w:rsidRPr="00AC131A">
        <w:rPr>
          <w:rFonts w:ascii="Times New Roman" w:hAnsi="Times New Roman" w:cs="Times New Roman"/>
          <w:sz w:val="24"/>
          <w:szCs w:val="24"/>
        </w:rPr>
        <w:t>нием) установлен факт нарушения;</w:t>
      </w:r>
    </w:p>
    <w:p w:rsidR="00C9056F" w:rsidRPr="00AC131A" w:rsidRDefault="00C9056F" w:rsidP="003D14FE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проведения анализа деятельности членов АСРО «ГПС»</w:t>
      </w:r>
      <w:r w:rsidR="00D019FA">
        <w:rPr>
          <w:rFonts w:ascii="Times New Roman" w:hAnsi="Times New Roman" w:cs="Times New Roman"/>
          <w:sz w:val="24"/>
          <w:szCs w:val="24"/>
        </w:rPr>
        <w:t xml:space="preserve"> или мониторинга соблюдения членами Ассоциации обязательных требований</w:t>
      </w:r>
      <w:r w:rsidRPr="00AC131A">
        <w:rPr>
          <w:rFonts w:ascii="Times New Roman" w:hAnsi="Times New Roman" w:cs="Times New Roman"/>
          <w:sz w:val="24"/>
          <w:szCs w:val="24"/>
        </w:rPr>
        <w:t>.</w:t>
      </w:r>
    </w:p>
    <w:p w:rsidR="003D14FE" w:rsidRPr="00AC131A" w:rsidRDefault="003D14FE" w:rsidP="003A733D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Меры дисциплинарного воздействия применяются в отношении членов Ассоциации в целях прекращения и предупреждения совершения дисциплинарных правонарушений.</w:t>
      </w:r>
    </w:p>
    <w:p w:rsidR="003A733D" w:rsidRPr="00AC131A" w:rsidRDefault="003D14FE" w:rsidP="003A733D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При применении мер дисциплинарного воздействия в каждом конкретном случае учитываются:</w:t>
      </w:r>
    </w:p>
    <w:p w:rsidR="003A733D" w:rsidRPr="00AC131A" w:rsidRDefault="003D14FE" w:rsidP="003A733D">
      <w:pPr>
        <w:pStyle w:val="a3"/>
        <w:numPr>
          <w:ilvl w:val="2"/>
          <w:numId w:val="5"/>
        </w:numPr>
        <w:tabs>
          <w:tab w:val="num" w:pos="1276"/>
          <w:tab w:val="left" w:pos="141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характер допущенного членом Ассоциации нарушения обязательных требований;</w:t>
      </w:r>
    </w:p>
    <w:p w:rsidR="003A733D" w:rsidRPr="00AC131A" w:rsidRDefault="003D14FE" w:rsidP="003A733D">
      <w:pPr>
        <w:pStyle w:val="a3"/>
        <w:numPr>
          <w:ilvl w:val="2"/>
          <w:numId w:val="5"/>
        </w:numPr>
        <w:tabs>
          <w:tab w:val="num" w:pos="1276"/>
          <w:tab w:val="left" w:pos="141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обстоятельства, отягчающие ответственность;</w:t>
      </w:r>
    </w:p>
    <w:p w:rsidR="003A733D" w:rsidRPr="00AC131A" w:rsidRDefault="003D14FE" w:rsidP="003A733D">
      <w:pPr>
        <w:pStyle w:val="a3"/>
        <w:numPr>
          <w:ilvl w:val="2"/>
          <w:numId w:val="5"/>
        </w:numPr>
        <w:tabs>
          <w:tab w:val="num" w:pos="1276"/>
          <w:tab w:val="left" w:pos="141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обстоятельства, смягчающие ответственность;</w:t>
      </w:r>
    </w:p>
    <w:p w:rsidR="003A733D" w:rsidRPr="00AC131A" w:rsidRDefault="003D14FE" w:rsidP="003A733D">
      <w:pPr>
        <w:pStyle w:val="a3"/>
        <w:numPr>
          <w:ilvl w:val="2"/>
          <w:numId w:val="5"/>
        </w:numPr>
        <w:tabs>
          <w:tab w:val="num" w:pos="1276"/>
          <w:tab w:val="left" w:pos="141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фактически наступившие последствия нарушения обязательных требований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</w:r>
    </w:p>
    <w:p w:rsidR="003A733D" w:rsidRPr="00AC131A" w:rsidRDefault="003D14FE" w:rsidP="003A733D">
      <w:pPr>
        <w:pStyle w:val="a3"/>
        <w:numPr>
          <w:ilvl w:val="2"/>
          <w:numId w:val="5"/>
        </w:numPr>
        <w:tabs>
          <w:tab w:val="num" w:pos="1276"/>
          <w:tab w:val="left" w:pos="141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потенциальная опасность нарушения обязательных требований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при совершении членом Ассоциации аналогичного дисциплинарного нарушения).</w:t>
      </w:r>
    </w:p>
    <w:p w:rsidR="003D14FE" w:rsidRPr="00AC131A" w:rsidRDefault="003D14FE" w:rsidP="003A733D">
      <w:pPr>
        <w:pStyle w:val="a3"/>
        <w:numPr>
          <w:ilvl w:val="2"/>
          <w:numId w:val="5"/>
        </w:numPr>
        <w:tabs>
          <w:tab w:val="num" w:pos="1276"/>
          <w:tab w:val="left" w:pos="141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lastRenderedPageBreak/>
        <w:t>иные обстоятельства, которые Дисциплинарной комиссией признаны существенными для дела и могут быть приняты во внимание при вынесении решения или рекомендации.</w:t>
      </w:r>
    </w:p>
    <w:p w:rsidR="003D14FE" w:rsidRPr="00AC131A" w:rsidRDefault="003D14FE" w:rsidP="00BD0372">
      <w:pPr>
        <w:pStyle w:val="a3"/>
        <w:numPr>
          <w:ilvl w:val="1"/>
          <w:numId w:val="5"/>
        </w:numPr>
        <w:tabs>
          <w:tab w:val="num" w:pos="0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ответственность, могут быть 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>:</w:t>
      </w:r>
    </w:p>
    <w:p w:rsidR="00BD0372" w:rsidRPr="00AC131A" w:rsidRDefault="003D14FE" w:rsidP="00BD0372">
      <w:pPr>
        <w:pStyle w:val="a3"/>
        <w:numPr>
          <w:ilvl w:val="2"/>
          <w:numId w:val="5"/>
        </w:numPr>
        <w:tabs>
          <w:tab w:val="num" w:pos="141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добровольное сообщение членом Ассоциации о совершенном им нарушении обязательных требований;</w:t>
      </w:r>
    </w:p>
    <w:p w:rsidR="00BD0372" w:rsidRPr="00AC131A" w:rsidRDefault="003D14FE" w:rsidP="00BD0372">
      <w:pPr>
        <w:pStyle w:val="a3"/>
        <w:numPr>
          <w:ilvl w:val="2"/>
          <w:numId w:val="5"/>
        </w:numPr>
        <w:tabs>
          <w:tab w:val="num" w:pos="141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добровольное возмещение членом Ассоциации причиненного ущерба ил</w:t>
      </w:r>
      <w:r w:rsidR="00BD0372" w:rsidRPr="00AC131A">
        <w:rPr>
          <w:rFonts w:ascii="Times New Roman" w:hAnsi="Times New Roman" w:cs="Times New Roman"/>
          <w:sz w:val="24"/>
          <w:szCs w:val="24"/>
        </w:rPr>
        <w:t>и устранение причиненного вреда;</w:t>
      </w:r>
    </w:p>
    <w:p w:rsidR="003D14FE" w:rsidRPr="00AC131A" w:rsidRDefault="003D14FE" w:rsidP="00BD0372">
      <w:pPr>
        <w:pStyle w:val="a3"/>
        <w:numPr>
          <w:ilvl w:val="2"/>
          <w:numId w:val="5"/>
        </w:numPr>
        <w:tabs>
          <w:tab w:val="num" w:pos="141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иные обстоятельства, признанные Дисциплинарной комиссией, как смягчающие.</w:t>
      </w:r>
    </w:p>
    <w:p w:rsidR="003D14FE" w:rsidRPr="00AC131A" w:rsidRDefault="003D14FE" w:rsidP="00BD0372">
      <w:pPr>
        <w:pStyle w:val="a3"/>
        <w:numPr>
          <w:ilvl w:val="1"/>
          <w:numId w:val="5"/>
        </w:numPr>
        <w:tabs>
          <w:tab w:val="num" w:pos="0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Обстоятельствами, отягчающими ответственность, могут быть 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>:</w:t>
      </w:r>
    </w:p>
    <w:p w:rsidR="003D14FE" w:rsidRPr="00AC131A" w:rsidRDefault="003D14FE" w:rsidP="00BD0372">
      <w:pPr>
        <w:pStyle w:val="a3"/>
        <w:numPr>
          <w:ilvl w:val="2"/>
          <w:numId w:val="5"/>
        </w:numPr>
        <w:tabs>
          <w:tab w:val="num" w:pos="1418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продолжение совершения длящегося нарушения обязательных требований или повторное совершение однородного нарушения, если за совершение такого нарушения в отношении этого члена Ассоциации уже применялись меры дисциплинарного воздействия, предусмотренные настоящим Положением;</w:t>
      </w:r>
    </w:p>
    <w:p w:rsidR="003D14FE" w:rsidRPr="00AC131A" w:rsidRDefault="003D14FE" w:rsidP="00BD0372">
      <w:pPr>
        <w:pStyle w:val="a3"/>
        <w:numPr>
          <w:ilvl w:val="2"/>
          <w:numId w:val="5"/>
        </w:numPr>
        <w:tabs>
          <w:tab w:val="num" w:pos="1418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нарушение обязательных требований причинило существенный вред Ассоциации, иному члену Ассоциации, другому юридическому или физическому лицу, а также Российской Федерации, субъекту Российской Федерации или муниципальному образованию.</w:t>
      </w:r>
    </w:p>
    <w:p w:rsidR="003D14FE" w:rsidRPr="00AC131A" w:rsidRDefault="003D14FE" w:rsidP="00BD0372">
      <w:pPr>
        <w:pStyle w:val="a3"/>
        <w:numPr>
          <w:ilvl w:val="1"/>
          <w:numId w:val="5"/>
        </w:numPr>
        <w:tabs>
          <w:tab w:val="num" w:pos="0"/>
          <w:tab w:val="num" w:pos="135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Дисциплинарная комиссия, рассматривающая дело о нарушении членом Ассоциации обязательных требований, в зависимости от характера совершенного нарушения может не признать данное обстоятельство отягчающим.</w:t>
      </w:r>
    </w:p>
    <w:p w:rsidR="003D14FE" w:rsidRPr="00AC131A" w:rsidRDefault="003D14FE" w:rsidP="003D1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4FE" w:rsidRPr="00AC131A" w:rsidRDefault="003D14FE" w:rsidP="00C9056F">
      <w:pPr>
        <w:pStyle w:val="a3"/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b/>
          <w:sz w:val="24"/>
          <w:szCs w:val="24"/>
        </w:rPr>
        <w:t>ПРАВА ИНДИВИДУАЛЬНОГО ПРЕДПРИНИМАТЕЛЯ ИЛИ ЮРИДИЧЕСКОГО ЛИЦА ПРИ РАССМОТРЕНИИ ДЕЛ О НАРУШЕНИЯХ ИМИ ОБЯЗАТЕЛЬНЫХ ТРЕБОВАНИЙ</w:t>
      </w:r>
    </w:p>
    <w:p w:rsidR="003D14FE" w:rsidRPr="00AC131A" w:rsidRDefault="003D14FE" w:rsidP="00BD0372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Если иное не установлено настоящим Положением, член </w:t>
      </w:r>
      <w:r w:rsidR="00BD0372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, в отношении которого рассматривается дело о применении мер дисциплинарного воздействия, лицо подавшее жалобу, в ходе рассмо</w:t>
      </w:r>
      <w:r w:rsidR="00BD0372" w:rsidRPr="00AC131A">
        <w:rPr>
          <w:rFonts w:ascii="Times New Roman" w:hAnsi="Times New Roman" w:cs="Times New Roman"/>
          <w:sz w:val="24"/>
          <w:szCs w:val="24"/>
        </w:rPr>
        <w:t>трения такого дела имеют право:</w:t>
      </w:r>
    </w:p>
    <w:p w:rsidR="003D14FE" w:rsidRPr="00AC131A" w:rsidRDefault="003D14FE" w:rsidP="00BD0372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знакомиться с материалами дела, делать</w:t>
      </w:r>
      <w:r w:rsidR="00BD0372" w:rsidRPr="00AC131A">
        <w:rPr>
          <w:rFonts w:ascii="Times New Roman" w:hAnsi="Times New Roman" w:cs="Times New Roman"/>
          <w:sz w:val="24"/>
          <w:szCs w:val="24"/>
        </w:rPr>
        <w:t xml:space="preserve"> выписки из них, снимать копии;</w:t>
      </w:r>
    </w:p>
    <w:p w:rsidR="003D14FE" w:rsidRPr="00AC131A" w:rsidRDefault="003D14FE" w:rsidP="00BD0372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представлять доказательства и знакомиться с доказательствами, полученными </w:t>
      </w:r>
      <w:r w:rsidR="00432559" w:rsidRPr="00AC131A">
        <w:rPr>
          <w:rFonts w:ascii="Times New Roman" w:hAnsi="Times New Roman" w:cs="Times New Roman"/>
          <w:sz w:val="24"/>
          <w:szCs w:val="24"/>
        </w:rPr>
        <w:t>в ходе мероприятий по контролю;</w:t>
      </w:r>
    </w:p>
    <w:p w:rsidR="003D14FE" w:rsidRPr="00AC131A" w:rsidRDefault="003D14FE" w:rsidP="00BD0372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участвоват</w:t>
      </w:r>
      <w:r w:rsidR="00432559" w:rsidRPr="00AC131A">
        <w:rPr>
          <w:rFonts w:ascii="Times New Roman" w:hAnsi="Times New Roman" w:cs="Times New Roman"/>
          <w:sz w:val="24"/>
          <w:szCs w:val="24"/>
        </w:rPr>
        <w:t>ь в исследовании доказательств;</w:t>
      </w:r>
    </w:p>
    <w:p w:rsidR="003D14FE" w:rsidRPr="00AC131A" w:rsidRDefault="003D14FE" w:rsidP="00BD0372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делать заявления, давать объяснения </w:t>
      </w:r>
      <w:r w:rsidR="00BD0372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по существу рассматриваемых обстоятельств, приводить свои доводы по всем возникающим в х</w:t>
      </w:r>
      <w:r w:rsidR="00432559" w:rsidRPr="00AC131A">
        <w:rPr>
          <w:rFonts w:ascii="Times New Roman" w:hAnsi="Times New Roman" w:cs="Times New Roman"/>
          <w:sz w:val="24"/>
          <w:szCs w:val="24"/>
        </w:rPr>
        <w:t>оде рассмотрения дела вопросам;</w:t>
      </w:r>
    </w:p>
    <w:p w:rsidR="003D14FE" w:rsidRPr="00AC131A" w:rsidRDefault="003D14FE" w:rsidP="00432559">
      <w:pPr>
        <w:pStyle w:val="a3"/>
        <w:numPr>
          <w:ilvl w:val="2"/>
          <w:numId w:val="7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с разрешения </w:t>
      </w:r>
      <w:r w:rsidR="00BD0372" w:rsidRPr="00AC131A">
        <w:rPr>
          <w:rFonts w:ascii="Times New Roman" w:hAnsi="Times New Roman" w:cs="Times New Roman"/>
          <w:sz w:val="24"/>
          <w:szCs w:val="24"/>
        </w:rPr>
        <w:t>Председателя 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задавать вопросы иным лицам, участвующим в деле. Вопросы, не относящиеся к существу рассматриваемого дела, могут быть сняты </w:t>
      </w:r>
      <w:r w:rsidR="00BD0372" w:rsidRPr="00AC131A">
        <w:rPr>
          <w:rFonts w:ascii="Times New Roman" w:hAnsi="Times New Roman" w:cs="Times New Roman"/>
          <w:sz w:val="24"/>
          <w:szCs w:val="24"/>
        </w:rPr>
        <w:t>Председателем Дисциплинарной комиссии</w:t>
      </w:r>
      <w:r w:rsidR="00432559" w:rsidRPr="00AC131A">
        <w:rPr>
          <w:rFonts w:ascii="Times New Roman" w:hAnsi="Times New Roman" w:cs="Times New Roman"/>
          <w:sz w:val="24"/>
          <w:szCs w:val="24"/>
        </w:rPr>
        <w:t xml:space="preserve"> Ассоциации;</w:t>
      </w:r>
    </w:p>
    <w:p w:rsidR="003D14FE" w:rsidRPr="00AC131A" w:rsidRDefault="003D14FE" w:rsidP="00432559">
      <w:pPr>
        <w:pStyle w:val="a3"/>
        <w:numPr>
          <w:ilvl w:val="2"/>
          <w:numId w:val="7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заявлять ходатайства о назначении</w:t>
      </w:r>
      <w:r w:rsidR="00432559" w:rsidRPr="00AC131A">
        <w:rPr>
          <w:rFonts w:ascii="Times New Roman" w:hAnsi="Times New Roman" w:cs="Times New Roman"/>
          <w:sz w:val="24"/>
          <w:szCs w:val="24"/>
        </w:rPr>
        <w:t xml:space="preserve"> экспертизы, вызове свидетелей;</w:t>
      </w:r>
    </w:p>
    <w:p w:rsidR="003D14FE" w:rsidRPr="00AC131A" w:rsidRDefault="003D14FE" w:rsidP="00432559">
      <w:pPr>
        <w:pStyle w:val="a3"/>
        <w:numPr>
          <w:ilvl w:val="2"/>
          <w:numId w:val="7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обжаловать решения </w:t>
      </w:r>
      <w:r w:rsidR="00BD0372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в порядке, установленном пунктом </w:t>
      </w:r>
      <w:r w:rsidR="00BD0372" w:rsidRPr="00AC131A">
        <w:rPr>
          <w:rFonts w:ascii="Times New Roman" w:hAnsi="Times New Roman" w:cs="Times New Roman"/>
          <w:sz w:val="24"/>
          <w:szCs w:val="24"/>
        </w:rPr>
        <w:t>7</w:t>
      </w:r>
      <w:r w:rsidR="00432559" w:rsidRPr="00AC131A">
        <w:rPr>
          <w:rFonts w:ascii="Times New Roman" w:hAnsi="Times New Roman" w:cs="Times New Roman"/>
          <w:sz w:val="24"/>
          <w:szCs w:val="24"/>
        </w:rPr>
        <w:t>.1 настоящего Положения;</w:t>
      </w:r>
    </w:p>
    <w:p w:rsidR="003D14FE" w:rsidRPr="00AC131A" w:rsidRDefault="003D14FE" w:rsidP="00432559">
      <w:pPr>
        <w:pStyle w:val="a3"/>
        <w:numPr>
          <w:ilvl w:val="2"/>
          <w:numId w:val="7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пользоваться иными правами, предоставленными им действующим законодательством, Уставом </w:t>
      </w:r>
      <w:r w:rsidR="00DC4217" w:rsidRPr="00AC131A">
        <w:rPr>
          <w:rFonts w:ascii="Times New Roman" w:hAnsi="Times New Roman" w:cs="Times New Roman"/>
          <w:sz w:val="24"/>
          <w:szCs w:val="24"/>
        </w:rPr>
        <w:t>Ассоци</w:t>
      </w:r>
      <w:r w:rsidR="00432559" w:rsidRPr="00AC131A">
        <w:rPr>
          <w:rFonts w:ascii="Times New Roman" w:hAnsi="Times New Roman" w:cs="Times New Roman"/>
          <w:sz w:val="24"/>
          <w:szCs w:val="24"/>
        </w:rPr>
        <w:t>ации и настоящим Положением.</w:t>
      </w:r>
    </w:p>
    <w:p w:rsidR="00DC4217" w:rsidRPr="00AC131A" w:rsidRDefault="00DC4217" w:rsidP="00432559">
      <w:pPr>
        <w:pStyle w:val="a3"/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</w:p>
    <w:p w:rsidR="003D14FE" w:rsidRPr="00AC131A" w:rsidRDefault="003D14FE" w:rsidP="00C9056F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A">
        <w:rPr>
          <w:rFonts w:ascii="Times New Roman" w:hAnsi="Times New Roman" w:cs="Times New Roman"/>
          <w:b/>
          <w:sz w:val="24"/>
          <w:szCs w:val="24"/>
        </w:rPr>
        <w:t>ОБЖАЛ</w:t>
      </w:r>
      <w:r w:rsidR="00C9056F" w:rsidRPr="00AC131A">
        <w:rPr>
          <w:rFonts w:ascii="Times New Roman" w:hAnsi="Times New Roman" w:cs="Times New Roman"/>
          <w:b/>
          <w:sz w:val="24"/>
          <w:szCs w:val="24"/>
        </w:rPr>
        <w:t xml:space="preserve">ОВАНИЕ РЕШЕНИЙ О ПРИМЕНЕНИИ МЕР </w:t>
      </w:r>
      <w:r w:rsidRPr="00AC131A">
        <w:rPr>
          <w:rFonts w:ascii="Times New Roman" w:hAnsi="Times New Roman" w:cs="Times New Roman"/>
          <w:b/>
          <w:sz w:val="24"/>
          <w:szCs w:val="24"/>
        </w:rPr>
        <w:t>ДИСЦИПЛИНАРНОГО ВОЗДЕЙСТВИЯ</w:t>
      </w:r>
    </w:p>
    <w:p w:rsidR="003D14FE" w:rsidRPr="00AC131A" w:rsidRDefault="003D14FE" w:rsidP="00432559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31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32559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о применении меры дисциплинарного воздействия может быть обжаловано членом </w:t>
      </w:r>
      <w:r w:rsidR="00432559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, в отношении которого принято указанное решение, в постоянно действующий коллегиальный орган управления</w:t>
      </w:r>
      <w:r w:rsidR="00432559" w:rsidRPr="00AC131A">
        <w:rPr>
          <w:rFonts w:ascii="Times New Roman" w:hAnsi="Times New Roman" w:cs="Times New Roman"/>
          <w:sz w:val="24"/>
          <w:szCs w:val="24"/>
        </w:rPr>
        <w:t xml:space="preserve"> (Президиум)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в течение </w:t>
      </w:r>
      <w:r w:rsidR="00C9056F" w:rsidRPr="00AC131A">
        <w:rPr>
          <w:rFonts w:ascii="Times New Roman" w:hAnsi="Times New Roman" w:cs="Times New Roman"/>
          <w:sz w:val="24"/>
          <w:szCs w:val="24"/>
        </w:rPr>
        <w:t>5 (</w:t>
      </w:r>
      <w:r w:rsidRPr="00AC131A">
        <w:rPr>
          <w:rFonts w:ascii="Times New Roman" w:hAnsi="Times New Roman" w:cs="Times New Roman"/>
          <w:sz w:val="24"/>
          <w:szCs w:val="24"/>
        </w:rPr>
        <w:t>пяти</w:t>
      </w:r>
      <w:r w:rsidR="00C9056F" w:rsidRPr="00AC131A">
        <w:rPr>
          <w:rFonts w:ascii="Times New Roman" w:hAnsi="Times New Roman" w:cs="Times New Roman"/>
          <w:sz w:val="24"/>
          <w:szCs w:val="24"/>
        </w:rPr>
        <w:t>)</w:t>
      </w:r>
      <w:r w:rsidRPr="00AC131A">
        <w:rPr>
          <w:rFonts w:ascii="Times New Roman" w:hAnsi="Times New Roman" w:cs="Times New Roman"/>
          <w:sz w:val="24"/>
          <w:szCs w:val="24"/>
        </w:rPr>
        <w:t xml:space="preserve"> дней со дня получения копии данного решения, либо в арбитражный суд в порядке и сроки, установленные законода</w:t>
      </w:r>
      <w:r w:rsidR="00432559" w:rsidRPr="00AC131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  <w:proofErr w:type="gramEnd"/>
    </w:p>
    <w:p w:rsidR="003D14FE" w:rsidRPr="00AC131A" w:rsidRDefault="003D14FE" w:rsidP="00432559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Постоянно действующий коллегиальный орган управления</w:t>
      </w:r>
      <w:r w:rsidR="00432559" w:rsidRPr="00AC131A">
        <w:rPr>
          <w:rFonts w:ascii="Times New Roman" w:hAnsi="Times New Roman" w:cs="Times New Roman"/>
          <w:sz w:val="24"/>
          <w:szCs w:val="24"/>
        </w:rPr>
        <w:t xml:space="preserve"> (Президиум)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обязан рассмотреть жалобу на решение </w:t>
      </w:r>
      <w:r w:rsidR="00432559"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в </w:t>
      </w:r>
      <w:r w:rsidRPr="00AC131A">
        <w:rPr>
          <w:rFonts w:ascii="Times New Roman" w:hAnsi="Times New Roman" w:cs="Times New Roman"/>
          <w:sz w:val="24"/>
          <w:szCs w:val="24"/>
        </w:rPr>
        <w:lastRenderedPageBreak/>
        <w:t xml:space="preserve">срок не позднее, чем </w:t>
      </w:r>
      <w:r w:rsidR="00C9056F" w:rsidRPr="00AC131A">
        <w:rPr>
          <w:rFonts w:ascii="Times New Roman" w:hAnsi="Times New Roman" w:cs="Times New Roman"/>
          <w:sz w:val="24"/>
          <w:szCs w:val="24"/>
        </w:rPr>
        <w:t>10 (</w:t>
      </w:r>
      <w:r w:rsidRPr="00AC131A">
        <w:rPr>
          <w:rFonts w:ascii="Times New Roman" w:hAnsi="Times New Roman" w:cs="Times New Roman"/>
          <w:sz w:val="24"/>
          <w:szCs w:val="24"/>
        </w:rPr>
        <w:t>десять</w:t>
      </w:r>
      <w:r w:rsidR="00C9056F" w:rsidRPr="00AC131A">
        <w:rPr>
          <w:rFonts w:ascii="Times New Roman" w:hAnsi="Times New Roman" w:cs="Times New Roman"/>
          <w:sz w:val="24"/>
          <w:szCs w:val="24"/>
        </w:rPr>
        <w:t>)</w:t>
      </w:r>
      <w:r w:rsidRPr="00AC131A">
        <w:rPr>
          <w:rFonts w:ascii="Times New Roman" w:hAnsi="Times New Roman" w:cs="Times New Roman"/>
          <w:sz w:val="24"/>
          <w:szCs w:val="24"/>
        </w:rPr>
        <w:t xml:space="preserve"> рабочих дней со дня ее поступления в </w:t>
      </w:r>
      <w:r w:rsidR="00432559" w:rsidRPr="00AC131A">
        <w:rPr>
          <w:rFonts w:ascii="Times New Roman" w:hAnsi="Times New Roman" w:cs="Times New Roman"/>
          <w:sz w:val="24"/>
          <w:szCs w:val="24"/>
        </w:rPr>
        <w:t>Президиум Ассоциации.</w:t>
      </w:r>
    </w:p>
    <w:p w:rsidR="003D14FE" w:rsidRPr="00AC131A" w:rsidRDefault="00432559" w:rsidP="00432559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>Президиум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Ассоциации при рассмотрении жалобы на решение </w:t>
      </w:r>
      <w:r w:rsidRPr="00AC131A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="003D14FE" w:rsidRPr="00AC131A">
        <w:rPr>
          <w:rFonts w:ascii="Times New Roman" w:hAnsi="Times New Roman" w:cs="Times New Roman"/>
          <w:sz w:val="24"/>
          <w:szCs w:val="24"/>
        </w:rPr>
        <w:t xml:space="preserve"> Ассоциации проверяет обоснованность принятого решения и его соответствие законодательству Российской Федерации и внутренним документам </w:t>
      </w:r>
      <w:r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="003D14FE" w:rsidRPr="00AC131A">
        <w:rPr>
          <w:rFonts w:ascii="Times New Roman" w:hAnsi="Times New Roman" w:cs="Times New Roman"/>
          <w:sz w:val="24"/>
          <w:szCs w:val="24"/>
        </w:rPr>
        <w:t>.</w:t>
      </w:r>
    </w:p>
    <w:p w:rsidR="003D14FE" w:rsidRPr="00AC131A" w:rsidRDefault="003D14FE" w:rsidP="00432559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1A">
        <w:rPr>
          <w:rFonts w:ascii="Times New Roman" w:hAnsi="Times New Roman" w:cs="Times New Roman"/>
          <w:sz w:val="24"/>
          <w:szCs w:val="24"/>
        </w:rPr>
        <w:t xml:space="preserve">Решение Общего собрания членов </w:t>
      </w:r>
      <w:r w:rsidR="00432559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 xml:space="preserve"> и </w:t>
      </w:r>
      <w:r w:rsidR="00432559" w:rsidRPr="00AC131A">
        <w:rPr>
          <w:rFonts w:ascii="Times New Roman" w:hAnsi="Times New Roman" w:cs="Times New Roman"/>
          <w:sz w:val="24"/>
          <w:szCs w:val="24"/>
        </w:rPr>
        <w:t>Президиума</w:t>
      </w:r>
      <w:r w:rsidRPr="00AC131A">
        <w:rPr>
          <w:rFonts w:ascii="Times New Roman" w:hAnsi="Times New Roman" w:cs="Times New Roman"/>
          <w:sz w:val="24"/>
          <w:szCs w:val="24"/>
        </w:rPr>
        <w:t xml:space="preserve"> Ассоциации о применении меры дисциплинарного воздействия может быть обжаловано членом </w:t>
      </w:r>
      <w:r w:rsidR="00432559" w:rsidRPr="00AC131A">
        <w:rPr>
          <w:rFonts w:ascii="Times New Roman" w:hAnsi="Times New Roman" w:cs="Times New Roman"/>
          <w:sz w:val="24"/>
          <w:szCs w:val="24"/>
        </w:rPr>
        <w:t>Ассоциации</w:t>
      </w:r>
      <w:r w:rsidRPr="00AC131A">
        <w:rPr>
          <w:rFonts w:ascii="Times New Roman" w:hAnsi="Times New Roman" w:cs="Times New Roman"/>
          <w:sz w:val="24"/>
          <w:szCs w:val="24"/>
        </w:rPr>
        <w:t>, в отношении которого принято указанное р</w:t>
      </w:r>
      <w:r w:rsidR="00432559" w:rsidRPr="00AC131A">
        <w:rPr>
          <w:rFonts w:ascii="Times New Roman" w:hAnsi="Times New Roman" w:cs="Times New Roman"/>
          <w:sz w:val="24"/>
          <w:szCs w:val="24"/>
        </w:rPr>
        <w:t>ешение, в арбитражный суд</w:t>
      </w:r>
      <w:r w:rsidRPr="00AC131A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законодательством Российской Федерации.</w:t>
      </w:r>
    </w:p>
    <w:p w:rsidR="00D13730" w:rsidRPr="00AC131A" w:rsidRDefault="00D13730" w:rsidP="00D1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59B" w:rsidRPr="00AC131A" w:rsidRDefault="0084459B" w:rsidP="0084459B">
      <w:pPr>
        <w:pStyle w:val="a3"/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84459B" w:rsidRPr="00AC131A" w:rsidRDefault="0084459B" w:rsidP="0084459B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принятия, </w:t>
      </w:r>
      <w:r w:rsidR="00C9056F" w:rsidRPr="00AC131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C131A">
        <w:rPr>
          <w:rFonts w:ascii="Times New Roman" w:eastAsia="Times New Roman" w:hAnsi="Times New Roman" w:cs="Times New Roman"/>
          <w:sz w:val="24"/>
          <w:szCs w:val="24"/>
        </w:rPr>
        <w:t xml:space="preserve">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  <w:r w:rsidR="009C5526" w:rsidRPr="009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526">
        <w:rPr>
          <w:rFonts w:ascii="Times New Roman" w:eastAsia="Times New Roman" w:hAnsi="Times New Roman" w:cs="Times New Roman"/>
          <w:sz w:val="24"/>
          <w:szCs w:val="24"/>
        </w:rPr>
        <w:t>Вступление в силу новой редакции Положения отменяет действие ранее принятой редакции Положения.</w:t>
      </w:r>
    </w:p>
    <w:p w:rsidR="0084459B" w:rsidRPr="00AC131A" w:rsidRDefault="0084459B" w:rsidP="0084459B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31A">
        <w:rPr>
          <w:rFonts w:ascii="Times New Roman" w:eastAsia="Times New Roman" w:hAnsi="Times New Roman" w:cs="Times New Roman"/>
          <w:sz w:val="24"/>
          <w:szCs w:val="24"/>
        </w:rPr>
        <w:t>В срок не позднее трех рабочих дней со дня принятия, настоящее Положение подлежит размещению на официальном сайте АСРО «ГПС» в сети «Интернет»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  <w:proofErr w:type="gramEnd"/>
    </w:p>
    <w:p w:rsidR="0084459B" w:rsidRPr="00AC131A" w:rsidRDefault="0084459B" w:rsidP="0084459B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</w:rPr>
        <w:t>Настоящее Положение не должно противоречить законам и иным нормативным актам Российской Федерации, а также Уставу Ассоциации.</w:t>
      </w:r>
    </w:p>
    <w:p w:rsidR="0084459B" w:rsidRPr="00AC131A" w:rsidRDefault="0084459B" w:rsidP="0084459B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432559" w:rsidRPr="00AC131A" w:rsidRDefault="0084459B" w:rsidP="00D13730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</w:rPr>
        <w:t xml:space="preserve">Признание какого-либо правила настоящего Положения </w:t>
      </w:r>
      <w:proofErr w:type="gramStart"/>
      <w:r w:rsidRPr="00AC131A">
        <w:rPr>
          <w:rFonts w:ascii="Times New Roman" w:eastAsia="Times New Roman" w:hAnsi="Times New Roman" w:cs="Times New Roman"/>
          <w:sz w:val="24"/>
          <w:szCs w:val="24"/>
        </w:rPr>
        <w:t>незаконным</w:t>
      </w:r>
      <w:proofErr w:type="gramEnd"/>
      <w:r w:rsidRPr="00AC131A">
        <w:rPr>
          <w:rFonts w:ascii="Times New Roman" w:eastAsia="Times New Roman" w:hAnsi="Times New Roman" w:cs="Times New Roman"/>
          <w:sz w:val="24"/>
          <w:szCs w:val="24"/>
        </w:rPr>
        <w:t xml:space="preserve"> или недействительным на основании решения суда или акта государственного органа не влияет на законность или действительность остальных правил Положения.</w:t>
      </w:r>
    </w:p>
    <w:p w:rsidR="00276A6B" w:rsidRPr="00AC131A" w:rsidRDefault="00276A6B" w:rsidP="00276A6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A6B" w:rsidRPr="00AC131A" w:rsidRDefault="00276A6B">
      <w:pPr>
        <w:rPr>
          <w:rFonts w:ascii="Times New Roman" w:eastAsia="Times New Roman" w:hAnsi="Times New Roman" w:cs="Times New Roman"/>
          <w:sz w:val="24"/>
          <w:szCs w:val="24"/>
        </w:rPr>
      </w:pPr>
      <w:r w:rsidRPr="00AC131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76A6B" w:rsidRPr="00AC131A" w:rsidRDefault="00276A6B" w:rsidP="00276A6B">
      <w:pPr>
        <w:shd w:val="clear" w:color="auto" w:fill="FFFFFF"/>
        <w:spacing w:after="0" w:line="240" w:lineRule="auto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6B" w:rsidRPr="00AC131A" w:rsidRDefault="00276A6B" w:rsidP="00276A6B">
      <w:pPr>
        <w:shd w:val="clear" w:color="auto" w:fill="FFFFFF"/>
        <w:spacing w:after="0" w:line="240" w:lineRule="auto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76A6B" w:rsidRPr="00AC131A" w:rsidRDefault="00276A6B" w:rsidP="00276A6B">
      <w:pPr>
        <w:shd w:val="clear" w:color="auto" w:fill="FFFFFF"/>
        <w:spacing w:after="0" w:line="240" w:lineRule="auto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мерах дисциплинарного воздействия, порядке и основаниях их применения, порядке рассмотрения дел</w:t>
      </w:r>
    </w:p>
    <w:p w:rsidR="00276A6B" w:rsidRPr="00AC131A" w:rsidRDefault="00276A6B" w:rsidP="00276A6B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6B" w:rsidRPr="00AC131A" w:rsidRDefault="00276A6B" w:rsidP="00276A6B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6B" w:rsidRPr="00AC131A" w:rsidRDefault="00276A6B" w:rsidP="00276A6B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Меры дисциплинарного воздействия за отдельные нарушения обязательных требований АСРО «ГПС»:</w:t>
      </w:r>
    </w:p>
    <w:p w:rsidR="00276A6B" w:rsidRPr="00AC131A" w:rsidRDefault="00276A6B" w:rsidP="00276A6B">
      <w:pPr>
        <w:shd w:val="clear" w:color="auto" w:fill="FFFFFF"/>
        <w:spacing w:after="0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6B" w:rsidRPr="00AC131A" w:rsidRDefault="00276A6B" w:rsidP="00276A6B">
      <w:pPr>
        <w:shd w:val="clear" w:color="auto" w:fill="FFFFFF"/>
        <w:spacing w:after="0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Нарушение требований Устава, стандартов, правил и иных принятых АСРО «ГПС» внутренних документов.</w:t>
      </w:r>
    </w:p>
    <w:p w:rsidR="00276A6B" w:rsidRPr="00AC131A" w:rsidRDefault="00276A6B" w:rsidP="00276A6B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входящим в Ассоциацию юридическим лицом или индивидуальным предпринимателем требований Устава, стандартов, правил и иных принятых АСРО «ГПС» внутренних документов влечет:</w:t>
      </w:r>
    </w:p>
    <w:p w:rsidR="00276A6B" w:rsidRPr="00AC131A" w:rsidRDefault="00276A6B" w:rsidP="00276A6B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нарушение малозначительное и носит неустранимый характер – вынесение предупреждения, обязывающего виновное лицо предпринять необходимые действия для недопущения подобных нарушений в будущем</w:t>
      </w:r>
      <w:r w:rsidR="00D019F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предусмотрено настоящим Приложением</w:t>
      </w: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A6B" w:rsidRPr="00AC131A" w:rsidRDefault="00276A6B" w:rsidP="00276A6B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нарушение малозначительное и носит устранимый характер - </w:t>
      </w:r>
      <w:r w:rsidRPr="00AC131A">
        <w:rPr>
          <w:rFonts w:ascii="Times New Roman" w:hAnsi="Times New Roman" w:cs="Times New Roman"/>
          <w:sz w:val="24"/>
          <w:szCs w:val="24"/>
        </w:rPr>
        <w:t>предписание об обязательном устранении членом Ассоциации выявленных нарушений</w:t>
      </w:r>
      <w:r w:rsidR="00D019FA">
        <w:rPr>
          <w:rFonts w:ascii="Times New Roman" w:hAnsi="Times New Roman" w:cs="Times New Roman"/>
          <w:sz w:val="24"/>
          <w:szCs w:val="24"/>
        </w:rPr>
        <w:t xml:space="preserve">, </w:t>
      </w:r>
      <w:r w:rsidR="00D01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настоящим Приложением</w:t>
      </w: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A6B" w:rsidRPr="00AC131A" w:rsidRDefault="00276A6B" w:rsidP="00276A6B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требований об уведомлении Ассоциации о намерении принять участие в заключени</w:t>
      </w:r>
      <w:proofErr w:type="gramStart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 использованием конкурентного способа заключения договоров – штраф в размере 0,01% (ноль целых одной сотой процента) от цены договора, в конкурсной процедуре на заключение которого приняло участие виновное лицо, но </w:t>
      </w:r>
      <w:r w:rsidR="00D0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10 000 (Десяти тысяч) рублей и </w:t>
      </w: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100 000 (Ста тысяч) рублей, или предупреждение, если виновное лицо по итогам конкурентной процедуры не признано победителем либо лицом, с которым будет заключен договор по итогам такой процедуры.</w:t>
      </w:r>
    </w:p>
    <w:p w:rsidR="00276A6B" w:rsidRPr="00AC131A" w:rsidRDefault="00276A6B" w:rsidP="00276A6B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требований об уведомлении Ассоциации о заключении договора с использованием конкурентного способа заключения договоров, исполнении такого договора – штраф в размере 0,01% (ноль целых одной сотой процента) от цены договора, заключенного виновным лицом с использованием конкурентного способа заключения договоров, но </w:t>
      </w:r>
      <w:r w:rsidR="00D01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10 000 (Десяти тысяч) рублей и</w:t>
      </w:r>
      <w:r w:rsidR="00D019FA"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100 000 (Ста тысяч) рублей.</w:t>
      </w:r>
    </w:p>
    <w:p w:rsidR="00276A6B" w:rsidRPr="00AC131A" w:rsidRDefault="00276A6B" w:rsidP="00276A6B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требований к членам Ассоциации, установленных Положением о членстве в Ассоциации, влечет приостановление </w:t>
      </w:r>
      <w:r w:rsidRPr="00AC131A">
        <w:rPr>
          <w:rFonts w:ascii="Times New Roman" w:hAnsi="Times New Roman" w:cs="Times New Roman"/>
          <w:sz w:val="24"/>
          <w:szCs w:val="24"/>
        </w:rPr>
        <w:t>права осуществления строительства, реконструкции, капитального ремонта объектов капитального строительства.</w:t>
      </w:r>
    </w:p>
    <w:p w:rsidR="00276A6B" w:rsidRPr="00AC131A" w:rsidRDefault="00276A6B" w:rsidP="00276A6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совершение нарушений, указанных в подпунктах «а», «б» пункта 1 настоящей статьи, в течение 3 (Трех) месяцев со дня наложения дисциплинарного взыскания за предыдущее нарушение влечет наложение на виновное лицо штрафа в размере ежемесячного членского взноса, уплачиваемого виновным лицом.</w:t>
      </w:r>
    </w:p>
    <w:p w:rsidR="00276A6B" w:rsidRPr="00AC131A" w:rsidRDefault="00276A6B" w:rsidP="00276A6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совершение нарушений, указанных в подпунктах «в», «г» пункта 1 настоящей статьи, в течение 3 (Трех) месяцев со дня наложения дисциплинарного взыскания за предыдущее нарушение влечет наложение на виновное лицо штрафа в двукратном размере суммы штрафа, предусмотренного за такое нарушение пунктом 1 настоящей статьи.</w:t>
      </w:r>
    </w:p>
    <w:p w:rsidR="00276A6B" w:rsidRPr="00AC131A" w:rsidRDefault="00276A6B" w:rsidP="00276A6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совершение нарушений, указанных в подпунктах «а» - «г» пункта 1 настоящей статьи, дает основание Дисциплинарной комиссии рекомендовать Президиуму Ассоциации принять решение об исключении виновного лица из членов Ассоциации.</w:t>
      </w:r>
    </w:p>
    <w:p w:rsidR="00276A6B" w:rsidRPr="00AC131A" w:rsidRDefault="00276A6B" w:rsidP="00276A6B">
      <w:pPr>
        <w:pStyle w:val="a3"/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6B" w:rsidRPr="00AC131A" w:rsidRDefault="00276A6B" w:rsidP="00276A6B">
      <w:pPr>
        <w:shd w:val="clear" w:color="auto" w:fill="FFFFFF"/>
        <w:spacing w:after="0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Невыполнение решений и обязательных предписаний органов АСРО «ГПС».</w:t>
      </w:r>
    </w:p>
    <w:p w:rsidR="00276A6B" w:rsidRPr="00AC131A" w:rsidRDefault="00276A6B" w:rsidP="00276A6B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 несвоевременное исполнение членом Ассоциации решений и (или) обязательных предписаний органов Ассоциации, в том числе Дисциплинарной комиссии, влечет наложение на виновное лицо штрафа в размере ежемесячного членского взноса, уплачиваемого виновным лицом.</w:t>
      </w:r>
    </w:p>
    <w:p w:rsidR="00276A6B" w:rsidRPr="00AC131A" w:rsidRDefault="00276A6B" w:rsidP="00276A6B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совершение нарушения, указанного в пункте 1 настоящей статьи, в течение 3 (Трех) месяцев со дня наложения дисциплинарного взыскания за предыдущее нарушение влечет наложение на виновное лицо штрафа в двукратном размере суммы штрафа, предусмотренного за такое нарушение пунктом 1 настоящей статьи или дает основание Дисциплинарной комиссии рекомендовать Президиуму АСРО «ГПС» принять решение об исключении виновного лица из членов Ассоциации.</w:t>
      </w:r>
      <w:proofErr w:type="gramEnd"/>
    </w:p>
    <w:p w:rsidR="00276A6B" w:rsidRPr="00AC131A" w:rsidRDefault="00276A6B" w:rsidP="00276A6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6B" w:rsidRPr="00AC131A" w:rsidRDefault="00276A6B" w:rsidP="00276A6B">
      <w:pPr>
        <w:shd w:val="clear" w:color="auto" w:fill="FFFFFF"/>
        <w:spacing w:after="0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Непредставление или несвоевременное представление отчета членом Ассоциации.</w:t>
      </w:r>
    </w:p>
    <w:p w:rsidR="00276A6B" w:rsidRPr="00AC131A" w:rsidRDefault="00276A6B" w:rsidP="00276A6B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или несвоевременное представление отчета или его отдельног</w:t>
      </w:r>
      <w:proofErr w:type="gramStart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-ых) раздела(-</w:t>
      </w:r>
      <w:proofErr w:type="spellStart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представление которого требуется в соответствии с принятым в Ассоциации Положением о проведении анализа деятельности членов на основе информации, предоставляемой ими в форме отчетов, а равно представление недостоверной или заведомо ложной информации влечет наложение на виновное лицо штрафа в размере 0,01% (ноль целых одной сотой процента) от суммы фактического совокупного размера обязательств по заключенным таким лицом договорам с использованием конкретных способов заключения договоров за отчетный период, но не менее 10 000 (Десяти тысяч) рублей и не более 100 000 (Ста тысяч) рублей.</w:t>
      </w:r>
    </w:p>
    <w:p w:rsidR="00276A6B" w:rsidRPr="00AC131A" w:rsidRDefault="00276A6B" w:rsidP="00276A6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совершение нарушения, указанного в пункте 1 настоящей статьи дает основание Дисциплинарной комиссии рекомендовать Президиуму принять решение об исключении виновного лица из членов Ассоциации.</w:t>
      </w:r>
    </w:p>
    <w:p w:rsidR="00276A6B" w:rsidRPr="00AC131A" w:rsidRDefault="00276A6B" w:rsidP="00276A6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6B" w:rsidRPr="00AC131A" w:rsidRDefault="00276A6B" w:rsidP="00276A6B">
      <w:pPr>
        <w:shd w:val="clear" w:color="auto" w:fill="FFFFFF"/>
        <w:spacing w:after="0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Непредставление или несвоевременное представление информации и документов по требованию АСРО «ГПС».</w:t>
      </w:r>
    </w:p>
    <w:p w:rsidR="00276A6B" w:rsidRPr="00AC131A" w:rsidRDefault="00276A6B" w:rsidP="00276A6B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или несвоевременное представление документов и информации, необходимых для проведения плановых и (или) внеплановых проверок деятельности члена Ассоциации, выяснения спорных обстоятельств, выявленных в процессе мониторинга его деятельности или в результате получения иной информации, свидетельствующей о возможных отступлениях члена Ассоциации от требований законодательства РФ, внутренних стандартов, правил и иных принятых в Ассоциации внутренних документов, влечет вынесение предписания, обязывающего виновного члена Ассоциации</w:t>
      </w:r>
      <w:proofErr w:type="gramEnd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необходимые документы и информацию, или вынесение ему предупреждения в письменной форме, обязывающего не допускать подобные и иные дисциплинарные нарушения впредь.</w:t>
      </w:r>
    </w:p>
    <w:p w:rsidR="00276A6B" w:rsidRPr="00AC131A" w:rsidRDefault="00276A6B" w:rsidP="00276A6B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совершение нарушения, указанного в пункте 1 настоящей статьи, в течение 3 (Трех) месяцев со дня наложения дисциплинарного взыскания за предыдущее нарушение влечет наложение на виновное лицо штрафа в размере ежемесячного членского взноса, уплачиваемого виновным лицом, или дает основание Дисциплинарной комиссии рекомендовать Президиуму принять решение об исключении виновного лица из членов Ассоциации.</w:t>
      </w:r>
      <w:proofErr w:type="gramEnd"/>
    </w:p>
    <w:p w:rsidR="00276A6B" w:rsidRPr="00AC131A" w:rsidRDefault="00276A6B" w:rsidP="00276A6B">
      <w:pPr>
        <w:shd w:val="clear" w:color="auto" w:fill="FFFFFF"/>
        <w:spacing w:after="0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6B" w:rsidRPr="00AC131A" w:rsidRDefault="00276A6B" w:rsidP="00276A6B">
      <w:pPr>
        <w:shd w:val="clear" w:color="auto" w:fill="FFFFFF"/>
        <w:spacing w:after="0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5. Неуплата членских взносов, взносов в компенсационный фонд (компенсационные фонды) и иных установленных в АСРО «ГПС» взносов.</w:t>
      </w:r>
    </w:p>
    <w:p w:rsidR="00276A6B" w:rsidRPr="00AC131A" w:rsidRDefault="00276A6B" w:rsidP="00276A6B">
      <w:pPr>
        <w:numPr>
          <w:ilvl w:val="0"/>
          <w:numId w:val="13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Неуплата, а также несвоевременная уплата членских, целевых и иных взносов, уплата которых предусмотрена Уставом и внутренними документами Ассоциации, за исключением взносов в компенсационный фонд (компенсационные фонды) влечет наложение на виновное лицо штрафа в размере 50% (Пятидесяти процентов) от суммы задолженности по оплате взносов, но не более 100 000 (Ста тысяч) рублей или дает основание Дисциплинарной комиссии рекомендовать Президиуму принять решение</w:t>
      </w:r>
      <w:proofErr w:type="gramEnd"/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исключении виновного лица из членов Ассоциации.</w:t>
      </w:r>
    </w:p>
    <w:p w:rsidR="00276A6B" w:rsidRPr="00AC131A" w:rsidRDefault="00276A6B" w:rsidP="00276A6B">
      <w:pPr>
        <w:numPr>
          <w:ilvl w:val="0"/>
          <w:numId w:val="13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Несвоевременная уплата взносов в компенсационный фонд (компенсационные фонды) влечет вынесение предупреждения, обязывающего виновное лицо предпринять необходимые действия для недопущения подобных нарушений в будущем.</w:t>
      </w:r>
    </w:p>
    <w:p w:rsidR="00276A6B" w:rsidRPr="00F06598" w:rsidRDefault="00276A6B" w:rsidP="00276A6B">
      <w:pPr>
        <w:numPr>
          <w:ilvl w:val="0"/>
          <w:numId w:val="13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взносов в компенсационный фонд (компенсационные фонды) влечет </w:t>
      </w:r>
      <w:r w:rsidRPr="00AC131A">
        <w:rPr>
          <w:rFonts w:ascii="Times New Roman" w:hAnsi="Times New Roman" w:cs="Times New Roman"/>
          <w:sz w:val="24"/>
          <w:szCs w:val="24"/>
        </w:rPr>
        <w:t>приостановление права осуществления строительства, реконструкции, капитального ремонта объектов капитального строительства и (или) приостановление права принимать участие в заключени</w:t>
      </w:r>
      <w:proofErr w:type="gramStart"/>
      <w:r w:rsidRPr="00AC1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31A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договоров.</w:t>
      </w:r>
    </w:p>
    <w:sectPr w:rsidR="00276A6B" w:rsidRPr="00F06598" w:rsidSect="00276A6B">
      <w:footerReference w:type="default" r:id="rId8"/>
      <w:pgSz w:w="11906" w:h="16838"/>
      <w:pgMar w:top="709" w:right="707" w:bottom="568" w:left="1418" w:header="284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3C" w:rsidRDefault="00BB213C" w:rsidP="0084459B">
      <w:pPr>
        <w:spacing w:after="0" w:line="240" w:lineRule="auto"/>
      </w:pPr>
      <w:r>
        <w:separator/>
      </w:r>
    </w:p>
  </w:endnote>
  <w:endnote w:type="continuationSeparator" w:id="0">
    <w:p w:rsidR="00BB213C" w:rsidRDefault="00BB213C" w:rsidP="0084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473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459B" w:rsidRPr="00C9056F" w:rsidRDefault="0084459B">
        <w:pPr>
          <w:pStyle w:val="a6"/>
          <w:jc w:val="right"/>
          <w:rPr>
            <w:rFonts w:ascii="Times New Roman" w:hAnsi="Times New Roman" w:cs="Times New Roman"/>
          </w:rPr>
        </w:pPr>
        <w:r w:rsidRPr="00C9056F">
          <w:rPr>
            <w:rFonts w:ascii="Times New Roman" w:hAnsi="Times New Roman" w:cs="Times New Roman"/>
          </w:rPr>
          <w:fldChar w:fldCharType="begin"/>
        </w:r>
        <w:r w:rsidRPr="00C9056F">
          <w:rPr>
            <w:rFonts w:ascii="Times New Roman" w:hAnsi="Times New Roman" w:cs="Times New Roman"/>
          </w:rPr>
          <w:instrText>PAGE   \* MERGEFORMAT</w:instrText>
        </w:r>
        <w:r w:rsidRPr="00C9056F">
          <w:rPr>
            <w:rFonts w:ascii="Times New Roman" w:hAnsi="Times New Roman" w:cs="Times New Roman"/>
          </w:rPr>
          <w:fldChar w:fldCharType="separate"/>
        </w:r>
        <w:r w:rsidR="00DD2B78">
          <w:rPr>
            <w:rFonts w:ascii="Times New Roman" w:hAnsi="Times New Roman" w:cs="Times New Roman"/>
            <w:noProof/>
          </w:rPr>
          <w:t>11</w:t>
        </w:r>
        <w:r w:rsidRPr="00C9056F">
          <w:rPr>
            <w:rFonts w:ascii="Times New Roman" w:hAnsi="Times New Roman" w:cs="Times New Roman"/>
          </w:rPr>
          <w:fldChar w:fldCharType="end"/>
        </w:r>
      </w:p>
    </w:sdtContent>
  </w:sdt>
  <w:p w:rsidR="0084459B" w:rsidRDefault="008445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3C" w:rsidRDefault="00BB213C" w:rsidP="0084459B">
      <w:pPr>
        <w:spacing w:after="0" w:line="240" w:lineRule="auto"/>
      </w:pPr>
      <w:r>
        <w:separator/>
      </w:r>
    </w:p>
  </w:footnote>
  <w:footnote w:type="continuationSeparator" w:id="0">
    <w:p w:rsidR="00BB213C" w:rsidRDefault="00BB213C" w:rsidP="00844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B4D"/>
    <w:multiLevelType w:val="multilevel"/>
    <w:tmpl w:val="6846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55F2"/>
    <w:multiLevelType w:val="multilevel"/>
    <w:tmpl w:val="C380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603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7E6D4C"/>
    <w:multiLevelType w:val="multilevel"/>
    <w:tmpl w:val="76981F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D754BCD"/>
    <w:multiLevelType w:val="hybridMultilevel"/>
    <w:tmpl w:val="97DA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19E2"/>
    <w:multiLevelType w:val="multilevel"/>
    <w:tmpl w:val="BC72FD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D5F50C8"/>
    <w:multiLevelType w:val="multilevel"/>
    <w:tmpl w:val="88A6AA00"/>
    <w:lvl w:ilvl="0">
      <w:start w:val="5"/>
      <w:numFmt w:val="none"/>
      <w:lvlText w:val="6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426154BD"/>
    <w:multiLevelType w:val="multilevel"/>
    <w:tmpl w:val="2E2A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25749"/>
    <w:multiLevelType w:val="multilevel"/>
    <w:tmpl w:val="A6AE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95667"/>
    <w:multiLevelType w:val="multilevel"/>
    <w:tmpl w:val="029A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F0EA8"/>
    <w:multiLevelType w:val="multilevel"/>
    <w:tmpl w:val="814E1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65C468FF"/>
    <w:multiLevelType w:val="hybridMultilevel"/>
    <w:tmpl w:val="A2FE6508"/>
    <w:lvl w:ilvl="0" w:tplc="61427E62">
      <w:start w:val="1"/>
      <w:numFmt w:val="russianLower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586942"/>
    <w:multiLevelType w:val="multilevel"/>
    <w:tmpl w:val="E390C15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72BC5FA8"/>
    <w:multiLevelType w:val="multilevel"/>
    <w:tmpl w:val="CA4EB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2B"/>
    <w:rsid w:val="00001A24"/>
    <w:rsid w:val="00005AB5"/>
    <w:rsid w:val="00010768"/>
    <w:rsid w:val="0001605F"/>
    <w:rsid w:val="000166EF"/>
    <w:rsid w:val="000172C4"/>
    <w:rsid w:val="000216C3"/>
    <w:rsid w:val="00027D78"/>
    <w:rsid w:val="00037C41"/>
    <w:rsid w:val="000427DA"/>
    <w:rsid w:val="00051C4E"/>
    <w:rsid w:val="00055E43"/>
    <w:rsid w:val="00060BB2"/>
    <w:rsid w:val="00071994"/>
    <w:rsid w:val="00077465"/>
    <w:rsid w:val="0007779F"/>
    <w:rsid w:val="00077B92"/>
    <w:rsid w:val="00086758"/>
    <w:rsid w:val="000972A1"/>
    <w:rsid w:val="000979A1"/>
    <w:rsid w:val="000A4605"/>
    <w:rsid w:val="000B6723"/>
    <w:rsid w:val="000B6819"/>
    <w:rsid w:val="000C1C4C"/>
    <w:rsid w:val="000C26B9"/>
    <w:rsid w:val="000C3315"/>
    <w:rsid w:val="000D3127"/>
    <w:rsid w:val="000D6D28"/>
    <w:rsid w:val="000E0469"/>
    <w:rsid w:val="000E2A8F"/>
    <w:rsid w:val="000E7C9C"/>
    <w:rsid w:val="000F0CFD"/>
    <w:rsid w:val="000F4BF4"/>
    <w:rsid w:val="000F65E8"/>
    <w:rsid w:val="001008C7"/>
    <w:rsid w:val="00101BE8"/>
    <w:rsid w:val="00101DA6"/>
    <w:rsid w:val="00102102"/>
    <w:rsid w:val="001077B0"/>
    <w:rsid w:val="001116CC"/>
    <w:rsid w:val="00115E49"/>
    <w:rsid w:val="00123032"/>
    <w:rsid w:val="00127A29"/>
    <w:rsid w:val="00130FA3"/>
    <w:rsid w:val="00131312"/>
    <w:rsid w:val="00132487"/>
    <w:rsid w:val="00133039"/>
    <w:rsid w:val="001348E6"/>
    <w:rsid w:val="00137437"/>
    <w:rsid w:val="00141902"/>
    <w:rsid w:val="00151411"/>
    <w:rsid w:val="0015431B"/>
    <w:rsid w:val="00154A53"/>
    <w:rsid w:val="00163BB7"/>
    <w:rsid w:val="001646E1"/>
    <w:rsid w:val="001652C7"/>
    <w:rsid w:val="001757A4"/>
    <w:rsid w:val="00182699"/>
    <w:rsid w:val="00187584"/>
    <w:rsid w:val="001939A1"/>
    <w:rsid w:val="001A5273"/>
    <w:rsid w:val="001B2DAC"/>
    <w:rsid w:val="001B48AC"/>
    <w:rsid w:val="001B792B"/>
    <w:rsid w:val="001C22A5"/>
    <w:rsid w:val="001C6D44"/>
    <w:rsid w:val="001D3F43"/>
    <w:rsid w:val="001E0D02"/>
    <w:rsid w:val="001F679C"/>
    <w:rsid w:val="001F7189"/>
    <w:rsid w:val="002001BF"/>
    <w:rsid w:val="002051E1"/>
    <w:rsid w:val="002066A5"/>
    <w:rsid w:val="00207B59"/>
    <w:rsid w:val="0021014B"/>
    <w:rsid w:val="00216EC3"/>
    <w:rsid w:val="002315A0"/>
    <w:rsid w:val="0023685D"/>
    <w:rsid w:val="002374C0"/>
    <w:rsid w:val="00237DF0"/>
    <w:rsid w:val="00247A13"/>
    <w:rsid w:val="00247CFF"/>
    <w:rsid w:val="00252EC3"/>
    <w:rsid w:val="0025579D"/>
    <w:rsid w:val="002610A9"/>
    <w:rsid w:val="00261C7B"/>
    <w:rsid w:val="00262492"/>
    <w:rsid w:val="00276A6B"/>
    <w:rsid w:val="0027743B"/>
    <w:rsid w:val="00285D1F"/>
    <w:rsid w:val="00293D72"/>
    <w:rsid w:val="002943D3"/>
    <w:rsid w:val="002953E6"/>
    <w:rsid w:val="00297617"/>
    <w:rsid w:val="002A2A1C"/>
    <w:rsid w:val="002A2F62"/>
    <w:rsid w:val="002A74F6"/>
    <w:rsid w:val="002B1FD0"/>
    <w:rsid w:val="002C1276"/>
    <w:rsid w:val="002D3A8F"/>
    <w:rsid w:val="002E006A"/>
    <w:rsid w:val="002E2912"/>
    <w:rsid w:val="002E69D2"/>
    <w:rsid w:val="002E7CED"/>
    <w:rsid w:val="002F4C3C"/>
    <w:rsid w:val="002F5830"/>
    <w:rsid w:val="00301260"/>
    <w:rsid w:val="00305FED"/>
    <w:rsid w:val="00307082"/>
    <w:rsid w:val="0030711C"/>
    <w:rsid w:val="00307E07"/>
    <w:rsid w:val="00312F33"/>
    <w:rsid w:val="00314945"/>
    <w:rsid w:val="00314C5A"/>
    <w:rsid w:val="0033137A"/>
    <w:rsid w:val="00341A9C"/>
    <w:rsid w:val="0034299A"/>
    <w:rsid w:val="00343F83"/>
    <w:rsid w:val="003448D9"/>
    <w:rsid w:val="00344F45"/>
    <w:rsid w:val="00345FDB"/>
    <w:rsid w:val="00355292"/>
    <w:rsid w:val="00362053"/>
    <w:rsid w:val="003663C2"/>
    <w:rsid w:val="00371248"/>
    <w:rsid w:val="00372A21"/>
    <w:rsid w:val="00372A38"/>
    <w:rsid w:val="00377477"/>
    <w:rsid w:val="00382F52"/>
    <w:rsid w:val="00383AAC"/>
    <w:rsid w:val="00386964"/>
    <w:rsid w:val="00387634"/>
    <w:rsid w:val="003A074E"/>
    <w:rsid w:val="003A0E99"/>
    <w:rsid w:val="003A2B42"/>
    <w:rsid w:val="003A733D"/>
    <w:rsid w:val="003B3F51"/>
    <w:rsid w:val="003C2D94"/>
    <w:rsid w:val="003D14FE"/>
    <w:rsid w:val="003D20F6"/>
    <w:rsid w:val="003D7457"/>
    <w:rsid w:val="003E7458"/>
    <w:rsid w:val="003F1ADB"/>
    <w:rsid w:val="003F3648"/>
    <w:rsid w:val="003F5451"/>
    <w:rsid w:val="00417E16"/>
    <w:rsid w:val="00423DFC"/>
    <w:rsid w:val="00432559"/>
    <w:rsid w:val="00441C47"/>
    <w:rsid w:val="004428D6"/>
    <w:rsid w:val="004503DF"/>
    <w:rsid w:val="0045293F"/>
    <w:rsid w:val="00453BC7"/>
    <w:rsid w:val="00453E03"/>
    <w:rsid w:val="00454F86"/>
    <w:rsid w:val="00457E75"/>
    <w:rsid w:val="00462413"/>
    <w:rsid w:val="00463A2D"/>
    <w:rsid w:val="00477B77"/>
    <w:rsid w:val="004862AB"/>
    <w:rsid w:val="004923C1"/>
    <w:rsid w:val="00492508"/>
    <w:rsid w:val="004A01AE"/>
    <w:rsid w:val="004A6BB8"/>
    <w:rsid w:val="004A6F39"/>
    <w:rsid w:val="004B0DD7"/>
    <w:rsid w:val="004B2884"/>
    <w:rsid w:val="004C42DD"/>
    <w:rsid w:val="004C64CC"/>
    <w:rsid w:val="004D01DA"/>
    <w:rsid w:val="004E0B35"/>
    <w:rsid w:val="004E0D30"/>
    <w:rsid w:val="004E26C6"/>
    <w:rsid w:val="004E45D8"/>
    <w:rsid w:val="004E4665"/>
    <w:rsid w:val="004E73C4"/>
    <w:rsid w:val="00500E0C"/>
    <w:rsid w:val="00503E0F"/>
    <w:rsid w:val="00506377"/>
    <w:rsid w:val="00515007"/>
    <w:rsid w:val="00521D2B"/>
    <w:rsid w:val="005245AC"/>
    <w:rsid w:val="00531C7C"/>
    <w:rsid w:val="00533AB4"/>
    <w:rsid w:val="005416D5"/>
    <w:rsid w:val="005416D7"/>
    <w:rsid w:val="005606AF"/>
    <w:rsid w:val="00560C6C"/>
    <w:rsid w:val="0057697F"/>
    <w:rsid w:val="005812FA"/>
    <w:rsid w:val="005844A2"/>
    <w:rsid w:val="005855D0"/>
    <w:rsid w:val="00586D15"/>
    <w:rsid w:val="00593911"/>
    <w:rsid w:val="00594CAF"/>
    <w:rsid w:val="005955EC"/>
    <w:rsid w:val="00595B99"/>
    <w:rsid w:val="005A2FF1"/>
    <w:rsid w:val="005A459A"/>
    <w:rsid w:val="005A4D2B"/>
    <w:rsid w:val="005B2524"/>
    <w:rsid w:val="005B2CDC"/>
    <w:rsid w:val="005B359C"/>
    <w:rsid w:val="005B42F4"/>
    <w:rsid w:val="005B5C0D"/>
    <w:rsid w:val="005B729F"/>
    <w:rsid w:val="005C49AB"/>
    <w:rsid w:val="005C4EBC"/>
    <w:rsid w:val="005D5882"/>
    <w:rsid w:val="005E201A"/>
    <w:rsid w:val="005F73D9"/>
    <w:rsid w:val="00603BB5"/>
    <w:rsid w:val="00603F4D"/>
    <w:rsid w:val="00604BB6"/>
    <w:rsid w:val="006070B1"/>
    <w:rsid w:val="006126B1"/>
    <w:rsid w:val="00612DCB"/>
    <w:rsid w:val="00617487"/>
    <w:rsid w:val="00632B71"/>
    <w:rsid w:val="00633B18"/>
    <w:rsid w:val="00635A5D"/>
    <w:rsid w:val="0063653D"/>
    <w:rsid w:val="00643240"/>
    <w:rsid w:val="00652E69"/>
    <w:rsid w:val="006736B2"/>
    <w:rsid w:val="0067370F"/>
    <w:rsid w:val="0068070E"/>
    <w:rsid w:val="00682041"/>
    <w:rsid w:val="00685F2C"/>
    <w:rsid w:val="00691A48"/>
    <w:rsid w:val="0069686F"/>
    <w:rsid w:val="006A1F1B"/>
    <w:rsid w:val="006B4E76"/>
    <w:rsid w:val="006C39A1"/>
    <w:rsid w:val="006C3DA1"/>
    <w:rsid w:val="006C71FC"/>
    <w:rsid w:val="006D4C67"/>
    <w:rsid w:val="006E2E10"/>
    <w:rsid w:val="006F28C8"/>
    <w:rsid w:val="006F2F8A"/>
    <w:rsid w:val="006F6633"/>
    <w:rsid w:val="00703D96"/>
    <w:rsid w:val="00704707"/>
    <w:rsid w:val="0071102B"/>
    <w:rsid w:val="007127FF"/>
    <w:rsid w:val="0071481C"/>
    <w:rsid w:val="00721955"/>
    <w:rsid w:val="00725DF9"/>
    <w:rsid w:val="00730AEC"/>
    <w:rsid w:val="00736408"/>
    <w:rsid w:val="0074041B"/>
    <w:rsid w:val="00742426"/>
    <w:rsid w:val="00751A9A"/>
    <w:rsid w:val="007607D6"/>
    <w:rsid w:val="00761C2D"/>
    <w:rsid w:val="0076417B"/>
    <w:rsid w:val="007672A1"/>
    <w:rsid w:val="00770FF6"/>
    <w:rsid w:val="007746DF"/>
    <w:rsid w:val="00781A3E"/>
    <w:rsid w:val="007876F9"/>
    <w:rsid w:val="00790650"/>
    <w:rsid w:val="00792B22"/>
    <w:rsid w:val="007936E6"/>
    <w:rsid w:val="007957B0"/>
    <w:rsid w:val="007972C6"/>
    <w:rsid w:val="00797EB4"/>
    <w:rsid w:val="007A16EB"/>
    <w:rsid w:val="007A3FF9"/>
    <w:rsid w:val="007A49C4"/>
    <w:rsid w:val="007B1039"/>
    <w:rsid w:val="007B46A5"/>
    <w:rsid w:val="007D4C50"/>
    <w:rsid w:val="007D6B25"/>
    <w:rsid w:val="007D7D9E"/>
    <w:rsid w:val="007E0DC0"/>
    <w:rsid w:val="007F239A"/>
    <w:rsid w:val="0080338E"/>
    <w:rsid w:val="00810AFC"/>
    <w:rsid w:val="0081244E"/>
    <w:rsid w:val="008171DC"/>
    <w:rsid w:val="0082187A"/>
    <w:rsid w:val="008231D7"/>
    <w:rsid w:val="0082756A"/>
    <w:rsid w:val="0083135B"/>
    <w:rsid w:val="0083475F"/>
    <w:rsid w:val="00840049"/>
    <w:rsid w:val="008429E1"/>
    <w:rsid w:val="0084459B"/>
    <w:rsid w:val="00852121"/>
    <w:rsid w:val="00854F69"/>
    <w:rsid w:val="008579E2"/>
    <w:rsid w:val="0086002E"/>
    <w:rsid w:val="00862195"/>
    <w:rsid w:val="008626D4"/>
    <w:rsid w:val="00877816"/>
    <w:rsid w:val="008850BA"/>
    <w:rsid w:val="00896ED9"/>
    <w:rsid w:val="00897286"/>
    <w:rsid w:val="008A3197"/>
    <w:rsid w:val="008A45B2"/>
    <w:rsid w:val="008A6B87"/>
    <w:rsid w:val="008B5E7F"/>
    <w:rsid w:val="008C3FF9"/>
    <w:rsid w:val="008C723C"/>
    <w:rsid w:val="008D1D25"/>
    <w:rsid w:val="008D56F9"/>
    <w:rsid w:val="008E0E4B"/>
    <w:rsid w:val="008E4EBA"/>
    <w:rsid w:val="008E64E8"/>
    <w:rsid w:val="008F25F8"/>
    <w:rsid w:val="008F2770"/>
    <w:rsid w:val="008F470F"/>
    <w:rsid w:val="008F5734"/>
    <w:rsid w:val="00902F7D"/>
    <w:rsid w:val="00904BFC"/>
    <w:rsid w:val="009052D0"/>
    <w:rsid w:val="00906B36"/>
    <w:rsid w:val="009070F7"/>
    <w:rsid w:val="00912413"/>
    <w:rsid w:val="00922F2D"/>
    <w:rsid w:val="00930415"/>
    <w:rsid w:val="00930D02"/>
    <w:rsid w:val="009321E3"/>
    <w:rsid w:val="009337EB"/>
    <w:rsid w:val="0094199C"/>
    <w:rsid w:val="00946BBC"/>
    <w:rsid w:val="0095067E"/>
    <w:rsid w:val="00952172"/>
    <w:rsid w:val="00975BCB"/>
    <w:rsid w:val="00977E2D"/>
    <w:rsid w:val="009875EA"/>
    <w:rsid w:val="009901C9"/>
    <w:rsid w:val="00991BDE"/>
    <w:rsid w:val="009930B3"/>
    <w:rsid w:val="00994472"/>
    <w:rsid w:val="00996DCB"/>
    <w:rsid w:val="009A5193"/>
    <w:rsid w:val="009A77D3"/>
    <w:rsid w:val="009C02B4"/>
    <w:rsid w:val="009C52B3"/>
    <w:rsid w:val="009C5526"/>
    <w:rsid w:val="009D0381"/>
    <w:rsid w:val="009D32DF"/>
    <w:rsid w:val="009E2A97"/>
    <w:rsid w:val="009E69AB"/>
    <w:rsid w:val="009E7A72"/>
    <w:rsid w:val="009F2E16"/>
    <w:rsid w:val="009F304B"/>
    <w:rsid w:val="009F661F"/>
    <w:rsid w:val="009F76FC"/>
    <w:rsid w:val="00A0113C"/>
    <w:rsid w:val="00A03A3F"/>
    <w:rsid w:val="00A10622"/>
    <w:rsid w:val="00A129EE"/>
    <w:rsid w:val="00A1468B"/>
    <w:rsid w:val="00A224BA"/>
    <w:rsid w:val="00A31808"/>
    <w:rsid w:val="00A33CA3"/>
    <w:rsid w:val="00A35A2A"/>
    <w:rsid w:val="00A43592"/>
    <w:rsid w:val="00A5789D"/>
    <w:rsid w:val="00A57ACB"/>
    <w:rsid w:val="00A6007D"/>
    <w:rsid w:val="00A62730"/>
    <w:rsid w:val="00A64C53"/>
    <w:rsid w:val="00A64F59"/>
    <w:rsid w:val="00A67249"/>
    <w:rsid w:val="00A73CC7"/>
    <w:rsid w:val="00A749E9"/>
    <w:rsid w:val="00A803AF"/>
    <w:rsid w:val="00A8220F"/>
    <w:rsid w:val="00A85BD4"/>
    <w:rsid w:val="00A92194"/>
    <w:rsid w:val="00A9451F"/>
    <w:rsid w:val="00AA08B8"/>
    <w:rsid w:val="00AA1793"/>
    <w:rsid w:val="00AC131A"/>
    <w:rsid w:val="00AC234C"/>
    <w:rsid w:val="00AC5BD3"/>
    <w:rsid w:val="00AC6E5F"/>
    <w:rsid w:val="00AD255D"/>
    <w:rsid w:val="00AD36FA"/>
    <w:rsid w:val="00AF231C"/>
    <w:rsid w:val="00AF396D"/>
    <w:rsid w:val="00AF4BEB"/>
    <w:rsid w:val="00B01FDE"/>
    <w:rsid w:val="00B04AE8"/>
    <w:rsid w:val="00B05CD2"/>
    <w:rsid w:val="00B158D4"/>
    <w:rsid w:val="00B347EA"/>
    <w:rsid w:val="00B35CBC"/>
    <w:rsid w:val="00B45282"/>
    <w:rsid w:val="00B46074"/>
    <w:rsid w:val="00B514D2"/>
    <w:rsid w:val="00B548AD"/>
    <w:rsid w:val="00B54E70"/>
    <w:rsid w:val="00B75B69"/>
    <w:rsid w:val="00B75BDA"/>
    <w:rsid w:val="00B8087E"/>
    <w:rsid w:val="00B87AA0"/>
    <w:rsid w:val="00B87DF2"/>
    <w:rsid w:val="00B93CD0"/>
    <w:rsid w:val="00B95C8A"/>
    <w:rsid w:val="00BA4B84"/>
    <w:rsid w:val="00BA4DEF"/>
    <w:rsid w:val="00BA5F9B"/>
    <w:rsid w:val="00BA6B16"/>
    <w:rsid w:val="00BA7215"/>
    <w:rsid w:val="00BA75A5"/>
    <w:rsid w:val="00BB213C"/>
    <w:rsid w:val="00BB6515"/>
    <w:rsid w:val="00BC15D5"/>
    <w:rsid w:val="00BC3E67"/>
    <w:rsid w:val="00BC438F"/>
    <w:rsid w:val="00BD0372"/>
    <w:rsid w:val="00BD65C2"/>
    <w:rsid w:val="00BE24B2"/>
    <w:rsid w:val="00BE4379"/>
    <w:rsid w:val="00BF4D59"/>
    <w:rsid w:val="00BF714E"/>
    <w:rsid w:val="00C068A7"/>
    <w:rsid w:val="00C176B5"/>
    <w:rsid w:val="00C223F9"/>
    <w:rsid w:val="00C23D6A"/>
    <w:rsid w:val="00C250AD"/>
    <w:rsid w:val="00C27230"/>
    <w:rsid w:val="00C31589"/>
    <w:rsid w:val="00C31B8B"/>
    <w:rsid w:val="00C31E39"/>
    <w:rsid w:val="00C32113"/>
    <w:rsid w:val="00C32EFC"/>
    <w:rsid w:val="00C45C00"/>
    <w:rsid w:val="00C51205"/>
    <w:rsid w:val="00C52773"/>
    <w:rsid w:val="00C537EF"/>
    <w:rsid w:val="00C600DB"/>
    <w:rsid w:val="00C604F7"/>
    <w:rsid w:val="00C60736"/>
    <w:rsid w:val="00C6664C"/>
    <w:rsid w:val="00C67907"/>
    <w:rsid w:val="00C736F6"/>
    <w:rsid w:val="00C752F8"/>
    <w:rsid w:val="00C80733"/>
    <w:rsid w:val="00C8523E"/>
    <w:rsid w:val="00C8589E"/>
    <w:rsid w:val="00C8599C"/>
    <w:rsid w:val="00C86495"/>
    <w:rsid w:val="00C87F56"/>
    <w:rsid w:val="00C9056F"/>
    <w:rsid w:val="00C95E86"/>
    <w:rsid w:val="00CA2333"/>
    <w:rsid w:val="00CA687E"/>
    <w:rsid w:val="00CB13E8"/>
    <w:rsid w:val="00CB455F"/>
    <w:rsid w:val="00CB629E"/>
    <w:rsid w:val="00CC02C0"/>
    <w:rsid w:val="00CC66D3"/>
    <w:rsid w:val="00CC701F"/>
    <w:rsid w:val="00CD29E0"/>
    <w:rsid w:val="00CD30D9"/>
    <w:rsid w:val="00CE26FC"/>
    <w:rsid w:val="00CE3A4B"/>
    <w:rsid w:val="00CE7188"/>
    <w:rsid w:val="00CF54B0"/>
    <w:rsid w:val="00D019FA"/>
    <w:rsid w:val="00D048FC"/>
    <w:rsid w:val="00D13730"/>
    <w:rsid w:val="00D13CAB"/>
    <w:rsid w:val="00D14C69"/>
    <w:rsid w:val="00D15773"/>
    <w:rsid w:val="00D23E32"/>
    <w:rsid w:val="00D266DC"/>
    <w:rsid w:val="00D26D65"/>
    <w:rsid w:val="00D375EB"/>
    <w:rsid w:val="00D45AE3"/>
    <w:rsid w:val="00D47BA6"/>
    <w:rsid w:val="00D5033F"/>
    <w:rsid w:val="00D50DF8"/>
    <w:rsid w:val="00D56BF2"/>
    <w:rsid w:val="00D56FAC"/>
    <w:rsid w:val="00D60A22"/>
    <w:rsid w:val="00D60EBA"/>
    <w:rsid w:val="00D65D5C"/>
    <w:rsid w:val="00D66C61"/>
    <w:rsid w:val="00D768D0"/>
    <w:rsid w:val="00D962CB"/>
    <w:rsid w:val="00D968F7"/>
    <w:rsid w:val="00D96DB1"/>
    <w:rsid w:val="00D96F05"/>
    <w:rsid w:val="00DA4404"/>
    <w:rsid w:val="00DC18C3"/>
    <w:rsid w:val="00DC1C33"/>
    <w:rsid w:val="00DC33FA"/>
    <w:rsid w:val="00DC4217"/>
    <w:rsid w:val="00DD03A4"/>
    <w:rsid w:val="00DD2B78"/>
    <w:rsid w:val="00DD3A2D"/>
    <w:rsid w:val="00DE10EF"/>
    <w:rsid w:val="00DE3C4C"/>
    <w:rsid w:val="00DE4CBD"/>
    <w:rsid w:val="00DE52C6"/>
    <w:rsid w:val="00E00175"/>
    <w:rsid w:val="00E0458E"/>
    <w:rsid w:val="00E163FB"/>
    <w:rsid w:val="00E21905"/>
    <w:rsid w:val="00E23562"/>
    <w:rsid w:val="00E31A28"/>
    <w:rsid w:val="00E41A07"/>
    <w:rsid w:val="00E42694"/>
    <w:rsid w:val="00E52DE4"/>
    <w:rsid w:val="00E60EC7"/>
    <w:rsid w:val="00E61C8D"/>
    <w:rsid w:val="00E62A20"/>
    <w:rsid w:val="00E64E0F"/>
    <w:rsid w:val="00E66C78"/>
    <w:rsid w:val="00E67953"/>
    <w:rsid w:val="00E81EC6"/>
    <w:rsid w:val="00E87757"/>
    <w:rsid w:val="00E91F94"/>
    <w:rsid w:val="00E9792F"/>
    <w:rsid w:val="00EA0730"/>
    <w:rsid w:val="00EA4C6B"/>
    <w:rsid w:val="00EB1DDD"/>
    <w:rsid w:val="00EC5FAE"/>
    <w:rsid w:val="00EE29B8"/>
    <w:rsid w:val="00EE7B16"/>
    <w:rsid w:val="00EF4F33"/>
    <w:rsid w:val="00F0045D"/>
    <w:rsid w:val="00F03708"/>
    <w:rsid w:val="00F037D8"/>
    <w:rsid w:val="00F05658"/>
    <w:rsid w:val="00F05A19"/>
    <w:rsid w:val="00F05E16"/>
    <w:rsid w:val="00F06598"/>
    <w:rsid w:val="00F1252F"/>
    <w:rsid w:val="00F15431"/>
    <w:rsid w:val="00F254B2"/>
    <w:rsid w:val="00F268B8"/>
    <w:rsid w:val="00F26C75"/>
    <w:rsid w:val="00F30BED"/>
    <w:rsid w:val="00F31CF5"/>
    <w:rsid w:val="00F36D67"/>
    <w:rsid w:val="00F4426E"/>
    <w:rsid w:val="00F47211"/>
    <w:rsid w:val="00F507C7"/>
    <w:rsid w:val="00F53500"/>
    <w:rsid w:val="00F56A94"/>
    <w:rsid w:val="00F602FC"/>
    <w:rsid w:val="00F65F9D"/>
    <w:rsid w:val="00F70005"/>
    <w:rsid w:val="00F72AB2"/>
    <w:rsid w:val="00F92173"/>
    <w:rsid w:val="00F972AC"/>
    <w:rsid w:val="00F97ADC"/>
    <w:rsid w:val="00FA7390"/>
    <w:rsid w:val="00FA7BD8"/>
    <w:rsid w:val="00FB5679"/>
    <w:rsid w:val="00FC47EF"/>
    <w:rsid w:val="00FC6BA9"/>
    <w:rsid w:val="00FD0B7D"/>
    <w:rsid w:val="00FE2FAF"/>
    <w:rsid w:val="00FE6773"/>
    <w:rsid w:val="00FE7CA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FE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59B"/>
  </w:style>
  <w:style w:type="paragraph" w:styleId="a6">
    <w:name w:val="footer"/>
    <w:basedOn w:val="a"/>
    <w:link w:val="a7"/>
    <w:uiPriority w:val="99"/>
    <w:unhideWhenUsed/>
    <w:rsid w:val="00844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59B"/>
  </w:style>
  <w:style w:type="paragraph" w:styleId="a8">
    <w:name w:val="Balloon Text"/>
    <w:basedOn w:val="a"/>
    <w:link w:val="a9"/>
    <w:uiPriority w:val="99"/>
    <w:semiHidden/>
    <w:unhideWhenUsed/>
    <w:rsid w:val="00B7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BDA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CE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E2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FE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59B"/>
  </w:style>
  <w:style w:type="paragraph" w:styleId="a6">
    <w:name w:val="footer"/>
    <w:basedOn w:val="a"/>
    <w:link w:val="a7"/>
    <w:uiPriority w:val="99"/>
    <w:unhideWhenUsed/>
    <w:rsid w:val="00844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59B"/>
  </w:style>
  <w:style w:type="paragraph" w:styleId="a8">
    <w:name w:val="Balloon Text"/>
    <w:basedOn w:val="a"/>
    <w:link w:val="a9"/>
    <w:uiPriority w:val="99"/>
    <w:semiHidden/>
    <w:unhideWhenUsed/>
    <w:rsid w:val="00B7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BDA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CE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E2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12</Pages>
  <Words>5108</Words>
  <Characters>29119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Mishlanova_E</dc:creator>
  <cp:lastModifiedBy>Mishlanova_E</cp:lastModifiedBy>
  <cp:revision>25</cp:revision>
  <cp:lastPrinted>2017-05-31T08:32:00Z</cp:lastPrinted>
  <dcterms:created xsi:type="dcterms:W3CDTF">2017-03-02T12:01:00Z</dcterms:created>
  <dcterms:modified xsi:type="dcterms:W3CDTF">2018-03-19T10:42:00Z</dcterms:modified>
</cp:coreProperties>
</file>