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03.12.2018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0499/06/18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5904340698</w:t>
                  </w:r>
                </w:p>
                <w:p>
                  <w:r>
                    <w:t>Полное наименование: Общество с ограниченной ответственностью "Строительная компания "Урал-Тайзер"</w:t>
                  </w:r>
                </w:p>
                <w:p>
                  <w:r>
                    <w:t>Краткое наименование: ООО "СК "Урал-Тайзер"</w:t>
                  </w:r>
                </w:p>
                <w:p>
                  <w:r>
                    <w:t>Адрес: 614002, РФ, , г. Пермь, ул. Николая Островского, д. 113, помещение оф. 64</w:t>
                  </w:r>
                </w:p>
                <w:p>
                  <w:r>
                    <w:t>№ в реестре членов: 0499</w:t>
                  </w:r>
                </w:p>
                <w:p>
                  <w:r>
                    <w:t>Зарегистрирован в реестре: 20.12.2016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67-16 от 20.12.2016</w:t>
                  </w:r>
                </w:p>
                <w:p>
                  <w:r>
                    <w:t>Дата вступления в силу: 20.12.2016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03.12.2018: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С-59-019519 Загородний Евгений Васильевич</w:t>
                  </w:r>
                </w:p>
                <w:p>
                  <w:r>
                    <w:t>С-59-019534 Черемных Максим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