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13.03.2018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0720/01/18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5906085002</w:t>
                  </w:r>
                </w:p>
                <w:p>
                  <w:r>
                    <w:t>Полное наименование: Общество с ограниченной ответственностью "РЕМиКС"</w:t>
                  </w:r>
                </w:p>
                <w:p>
                  <w:r>
                    <w:t>Краткое наименование: ООО "РЕМиКС"</w:t>
                  </w:r>
                </w:p>
                <w:p>
                  <w:r>
                    <w:t>Адрес: 614107, РФ, Пермский край , г. Пермь, ул. Николая Быстрых, д. 12</w:t>
                  </w:r>
                </w:p>
                <w:p>
                  <w:r>
                    <w:t>№ в реестре членов: 0720</w:t>
                  </w:r>
                </w:p>
                <w:p>
                  <w:r>
                    <w:t>Зарегистрирован в реестре: 28.02.2018</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08-18 от 21.02.2018</w:t>
                  </w:r>
                </w:p>
                <w:p>
                  <w:r>
                    <w:t>Дата вступления в силу: 28.02.2018</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не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Первый уровень ответственности.</w:t>
                  </w:r>
                </w:p>
                <w:p>
                  <w:r>
                    <w:t>Сумма одного контракта не может превышать 60 000 000 руб</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13.03.2018: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08-18 от 21.02.2018)Имеет в штате 2 специалистов, включенных в Национальный Реестр Специалистов (НРС):</w:t>
                  </w:r>
                </w:p>
                <w:p>
                  <w:r>
                    <w:t>С-59-063345 Разогреев Сергей Валерьевич</w:t>
                  </w:r>
                </w:p>
                <w:p>
                  <w:r>
                    <w:t>С-59-135120 Полимонова Ольга Ренатовна</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