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24.08.2018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0843/01/18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590400923413</w:t>
                  </w:r>
                </w:p>
                <w:p>
                  <w:r>
                    <w:t>Полное наименование: Индивидуальный предприниматель Коростелев Игорь Иванович</w:t>
                  </w:r>
                </w:p>
                <w:p>
                  <w:r>
                    <w:t>Краткое наименование: ИП Коростелев И.И.</w:t>
                  </w:r>
                </w:p>
                <w:p>
                  <w:r>
                    <w:t>Адрес: 614042, РФ, , г. Пермь, ул. Охотников, д. 27, помещение кв. 36</w:t>
                  </w:r>
                </w:p>
                <w:p>
                  <w:r>
                    <w:t>Коростелев Игорь Иванович,</w:t>
                  </w:r>
                </w:p>
                <w:p>
                  <w:r>
                    <w:t>№ в реестре членов: 0843</w:t>
                  </w:r>
                </w:p>
                <w:p>
                  <w:r>
                    <w:t>Зарегистрирован в реестре: 21.08.2018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42-18 от 16.08.2018</w:t>
                  </w:r>
                </w:p>
                <w:p>
                  <w:r>
                    <w:t>Дата вступления в силу: 21.08.2018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24.08.2018: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42-18 от 16.08.2018)Имеет в штате 2 специалистов, включенных в Национальный Реестр Специалистов (НРС):</w:t>
                  </w:r>
                </w:p>
                <w:p>
                  <w:r>
                    <w:t>С-38-010566 Кашкарев Леонид Александрович</w:t>
                  </w:r>
                </w:p>
                <w:p>
                  <w:r>
                    <w:t>С-59-161815 Посылкин Александр Александрович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