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25.09.2018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0328/01/18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5905027520</w:t>
                  </w:r>
                </w:p>
                <w:p>
                  <w:r>
                    <w:t>Полное наименование: Общество с ограниченной ответственностью "Кодэс"</w:t>
                  </w:r>
                </w:p>
                <w:p>
                  <w:r>
                    <w:t>Краткое наименование: ООО "Кодэс"</w:t>
                  </w:r>
                </w:p>
                <w:p>
                  <w:r>
                    <w:t>Адрес: 614066, РФ, Пермский край , г. Пермь, ул. Стахановская, 54, литер М, помещение оф. 204</w:t>
                  </w:r>
                </w:p>
                <w:p>
                  <w:r>
                    <w:t>№ в реестре членов: 0328</w:t>
                  </w:r>
                </w:p>
                <w:p>
                  <w:r>
                    <w:t>Зарегистрирован в реестре: 17.12.2015</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56-15 от 17.12.2015</w:t>
                  </w:r>
                </w:p>
                <w:p>
                  <w:r>
                    <w:t>Дата вступления в силу: 17.12.2015</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25.09.2018: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С-59-031467 Аубакиров Эдуард Аухадиевич</w:t>
                  </w:r>
                </w:p>
                <w:p>
                  <w:r>
                    <w:t>С-59-127935 Коробов Андрей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