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18.04.2018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0754/01/18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5903117288</w:t>
                  </w:r>
                </w:p>
                <w:p>
                  <w:r>
                    <w:t>Полное наименование: Общество с ограниченной ответственностью СПТО "Эвентус"</w:t>
                  </w:r>
                </w:p>
                <w:p>
                  <w:r>
                    <w:t>Краткое наименование: ООО СПТО "Эвентус"</w:t>
                  </w:r>
                </w:p>
                <w:p>
                  <w:r>
                    <w:t>Адрес: 614068, РФ, Пермский край , г. Пермь, ул. Сергея Данщина, д. 5, помещение оф. 12</w:t>
                  </w:r>
                </w:p>
                <w:p>
                  <w:r>
                    <w:t>№ в реестре членов: 0754</w:t>
                  </w:r>
                </w:p>
                <w:p>
                  <w:r>
                    <w:t>Зарегистрирован в реестре: 12.04.2018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73-17 от 21.12.2017</w:t>
                  </w:r>
                </w:p>
                <w:p>
                  <w:r>
                    <w:t>Дата вступления в силу: 12.04.2018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18.04.2018: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73-17 от 21.12.2017)Имеет в штате 2 специалистов, включенных в Национальный Реестр Специалистов (НРС):</w:t>
                  </w:r>
                </w:p>
                <w:p>
                  <w:r>
                    <w:t>С-59-113003 Чеботнов Эдуард Люльевич</w:t>
                  </w:r>
                </w:p>
                <w:p>
                  <w:r>
                    <w:t>С-59-113004 Пирожков Андрей Николаевич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