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0912/01/19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"НСК"</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"НАДЕЖНАЯ СТРОИТЕЛЬНАЯ КОМПАНИЯ"; ООО "НСК"</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5907044087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1195958015747</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614047, Российская Федерация, Пермский край , Пермь, Наймушина, 31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0912</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16.05.2019</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16.05.2019, Протокол ГПС № 18-19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16.05.2019</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16.05.2019</w:t>
                        </w:r>
                      </w:p>
                    </w:t>
                  </w:r>
                </w:p>
              </w:tc>
              <w:tc>
                <w:tcPr>
                  <w:tcW w:w="3147" w:type="dxa"/>
                </w:tcPr>
                <w:p w:rsidR="00A54612" w:rsidRPr="00AD6F3D" w:rsidRDefault="00C93195" w:rsidP="008D6A38">
                  <w:pPr>
                    <w:jc w:val="center"/>
                    <w:rPr>
                      <w:b/>
                      <w:szCs w:val="28"/>
                    </w:rPr>
                  </w:pPr>
                  <w:r w:rsidRPr="000F3D81">
                    <w:rPr>
                      <w:szCs w:val="28"/>
                    </w:rPr>
                    <w:t>
                      <w:p>
                        <w:r>
                          <w:t>не имеет право</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С-59-191113 Пономарева Екатерина Владимировна</w:t>
                  </w:r>
                </w:p>
                <w:p>
                  <w:r>
                    <w:t>С-59-139721 Блохина Наталья Александровна</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