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0784/03/18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5905299731</w:t>
                  </w:r>
                </w:p>
                <w:p>
                  <w:r>
                    <w:t>Полное наименование: Общество с ограниченной ответственностью "Стройинвест"</w:t>
                  </w:r>
                </w:p>
                <w:p>
                  <w:r>
                    <w:t>Краткое наименование: ООО "Стройинвест"</w:t>
                  </w:r>
                </w:p>
                <w:p>
                  <w:r>
                    <w:t>Адрес: 614107, РФ, Пермский край , г. Пермь, ул.Уральская, д. 95, помещение кв. 339</w:t>
                  </w:r>
                </w:p>
                <w:p>
                  <w:r>
                    <w:t>№ в реестре членов: 0784</w:t>
                  </w:r>
                </w:p>
                <w:p>
                  <w:r>
                    <w:t>Зарегистрирован в реестре: 14.05.2018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23-18 от 26.04.2018</w:t>
                  </w:r>
                </w:p>
                <w:p>
                  <w:r>
                    <w:t>Дата вступления в силу: 14.05.2018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27.09.2018: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23-18 от 26.04.2018)</w:t>
                  </w:r>
                </w:p>
                <w:p>
                  <w:r>
                    <w:t>Имеет в штате 2 специалистов, включенных в Национальный Реестр Специалистов (НРС):</w:t>
                  </w:r>
                </w:p>
                <w:p>
                  <w:r>
                    <w:t>С-59-074772 Шишикин Сергей Анатольевич</w:t>
                  </w:r>
                </w:p>
                <w:p>
                  <w:r>
                    <w:t>С-59-089446 Шакиров Максим Талгатович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