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15.01.2019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0716/01/19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5906053057</w:t>
                  </w:r>
                </w:p>
                <w:p>
                  <w:r>
                    <w:t>Полное наименование: Общество с ограниченной ответственностью "Стройгарант"</w:t>
                  </w:r>
                </w:p>
                <w:p>
                  <w:r>
                    <w:t>Краткое наименование: ООО "Стройгарант"</w:t>
                  </w:r>
                </w:p>
                <w:p>
                  <w:r>
                    <w:t>Адрес: 614051, РФ, Пермский край , г. Пермь, ул. Уинская, д. 3, корпус А, помещение оф. 4</w:t>
                  </w:r>
                </w:p>
                <w:p>
                  <w:r>
                    <w:t>№ в реестре членов: 0716</w:t>
                  </w:r>
                </w:p>
                <w:p>
                  <w:r>
                    <w:t>Зарегистрирован в реестре: 16.02.2018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07-18 от 15.02.2018</w:t>
                  </w:r>
                </w:p>
                <w:p>
                  <w:r>
                    <w:t>Дата вступления в силу: 16.02.2018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Первый уровень ответственности.</w:t>
                  </w:r>
                </w:p>
                <w:p>
                  <w:r>
                    <w:t>Совокупный объем обязательств по договорам подряда, заключенных с использованием конкурентных способов не может превышать 60 000 000 руб</w:t>
                  </w:r>
                </w:p>
                <w:p>
                  <w:r>
                    <w:t/>
                  </w:r>
                </w:p>
                <w:p>
                  <w:r>
                    <w:t>По состоянию на 15.01.2019:</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07-18 от 15.02.2018)</w:t>
                  </w:r>
                </w:p>
                <w:p>
                  <w:r>
                    <w:t>Имеет в штате 2 специалистов, включенных в Национальный Реестр Специалистов (НРС):</w:t>
                  </w:r>
                </w:p>
                <w:p>
                  <w:r>
                    <w:t>С-59-132192 Перов Андрей Анатольевич</w:t>
                  </w:r>
                </w:p>
                <w:p>
                  <w:r>
                    <w:t>С-59-131463 Агафонов Владимир Александрович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